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145A" w:rsidRPr="00682389" w:rsidRDefault="00FB145A" w:rsidP="00220B30">
      <w:pPr>
        <w:widowControl w:val="0"/>
        <w:suppressAutoHyphens/>
        <w:autoSpaceDE w:val="0"/>
        <w:spacing w:before="80" w:after="0" w:line="288" w:lineRule="auto"/>
        <w:jc w:val="center"/>
        <w:rPr>
          <w:rFonts w:ascii="Arial" w:eastAsia="Times New Roman" w:hAnsi="Arial" w:cs="Arial"/>
          <w:b/>
          <w:bCs/>
          <w:szCs w:val="36"/>
          <w:u w:val="single"/>
          <w:lang w:eastAsia="ar-SA"/>
        </w:rPr>
      </w:pPr>
      <w:bookmarkStart w:id="0" w:name="_GoBack"/>
      <w:bookmarkEnd w:id="0"/>
      <w:r w:rsidRPr="00682389">
        <w:rPr>
          <w:rFonts w:ascii="Arial" w:eastAsia="Times New Roman" w:hAnsi="Arial" w:cs="Arial"/>
          <w:b/>
          <w:bCs/>
          <w:szCs w:val="36"/>
          <w:u w:val="single"/>
          <w:lang w:eastAsia="ar-SA"/>
        </w:rPr>
        <w:t>ANEXO IX</w:t>
      </w:r>
    </w:p>
    <w:p w:rsidR="00FB145A" w:rsidRDefault="00FB145A" w:rsidP="00220B30">
      <w:pPr>
        <w:suppressAutoHyphens/>
        <w:spacing w:after="0" w:line="240" w:lineRule="auto"/>
        <w:jc w:val="center"/>
        <w:rPr>
          <w:rFonts w:ascii="Arial" w:eastAsia="Times New Roman" w:hAnsi="Arial" w:cs="Arial"/>
          <w:b/>
          <w:bCs/>
          <w:szCs w:val="24"/>
          <w:lang w:eastAsia="ar-SA"/>
        </w:rPr>
      </w:pPr>
      <w:r w:rsidRPr="00682389">
        <w:rPr>
          <w:rFonts w:ascii="Arial" w:eastAsia="Times New Roman" w:hAnsi="Arial" w:cs="Arial"/>
          <w:b/>
          <w:bCs/>
          <w:szCs w:val="24"/>
          <w:lang w:eastAsia="ar-SA"/>
        </w:rPr>
        <w:t>INFORME ESPECIAL DE CERTIFICACIÓN DE INVERSIONES</w:t>
      </w:r>
    </w:p>
    <w:p w:rsidR="007D7214" w:rsidRPr="00682389" w:rsidRDefault="007D7214" w:rsidP="00220B30">
      <w:pPr>
        <w:suppressAutoHyphens/>
        <w:spacing w:after="0" w:line="240" w:lineRule="auto"/>
        <w:jc w:val="center"/>
        <w:rPr>
          <w:rFonts w:ascii="Arial" w:eastAsia="Times New Roman" w:hAnsi="Arial" w:cs="Arial"/>
          <w:sz w:val="20"/>
          <w:szCs w:val="24"/>
          <w:lang w:eastAsia="ar-SA"/>
        </w:rPr>
      </w:pPr>
    </w:p>
    <w:p w:rsidR="00FB145A" w:rsidRPr="00682389" w:rsidRDefault="00FB145A" w:rsidP="007D7214">
      <w:pPr>
        <w:widowControl w:val="0"/>
        <w:suppressAutoHyphens/>
        <w:autoSpaceDE w:val="0"/>
        <w:spacing w:after="0" w:line="280" w:lineRule="exact"/>
        <w:jc w:val="both"/>
        <w:rPr>
          <w:rFonts w:ascii="Arial" w:eastAsia="Times New Roman" w:hAnsi="Arial" w:cs="Arial"/>
          <w:sz w:val="20"/>
          <w:szCs w:val="24"/>
          <w:lang w:eastAsia="ar-SA"/>
        </w:rPr>
      </w:pPr>
      <w:r w:rsidRPr="00682389">
        <w:rPr>
          <w:rFonts w:ascii="Arial" w:eastAsia="Times New Roman" w:hAnsi="Arial" w:cs="Arial"/>
          <w:sz w:val="20"/>
          <w:szCs w:val="24"/>
          <w:lang w:eastAsia="ar-SA"/>
        </w:rPr>
        <w:t>A la Dirección General de Política Agraria Comunitaria de la Consejería de Agricultura, Desarrollo Rural Población y Territorio de la Junta de Extremadura.</w:t>
      </w:r>
    </w:p>
    <w:p w:rsidR="00FB145A" w:rsidRPr="00682389" w:rsidRDefault="00FB145A" w:rsidP="007D7214">
      <w:pPr>
        <w:suppressAutoHyphens/>
        <w:spacing w:after="0" w:line="280" w:lineRule="exact"/>
        <w:rPr>
          <w:rFonts w:ascii="Arial" w:eastAsia="Times New Roman" w:hAnsi="Arial" w:cs="Arial"/>
          <w:sz w:val="20"/>
          <w:szCs w:val="24"/>
          <w:lang w:eastAsia="ar-SA"/>
        </w:rPr>
      </w:pPr>
    </w:p>
    <w:p w:rsidR="00FB145A" w:rsidRPr="007D7214" w:rsidRDefault="00FB145A" w:rsidP="007D7214">
      <w:pPr>
        <w:pStyle w:val="Prrafodelista"/>
        <w:numPr>
          <w:ilvl w:val="0"/>
          <w:numId w:val="81"/>
        </w:numPr>
        <w:tabs>
          <w:tab w:val="left" w:pos="567"/>
        </w:tabs>
        <w:suppressAutoHyphens/>
        <w:spacing w:after="0" w:line="280" w:lineRule="exact"/>
        <w:ind w:left="567" w:hanging="567"/>
        <w:jc w:val="both"/>
        <w:rPr>
          <w:rFonts w:ascii="Arial" w:eastAsia="Times New Roman" w:hAnsi="Arial" w:cs="Arial"/>
          <w:sz w:val="20"/>
          <w:szCs w:val="24"/>
          <w:lang w:eastAsia="ar-SA"/>
        </w:rPr>
      </w:pPr>
      <w:r w:rsidRPr="007D7214">
        <w:rPr>
          <w:rFonts w:ascii="Arial" w:eastAsia="Times New Roman" w:hAnsi="Arial" w:cs="Arial"/>
          <w:sz w:val="20"/>
          <w:szCs w:val="24"/>
          <w:lang w:eastAsia="ar-SA"/>
        </w:rPr>
        <w:t xml:space="preserve">Hemos procedido a la actuación profesional que resulta del presente documento a requerimiento de D. (nombre del representante de la empresa con poderes suficientes para este requerimiento) con </w:t>
      </w:r>
      <w:proofErr w:type="spellStart"/>
      <w:r w:rsidRPr="007D7214">
        <w:rPr>
          <w:rFonts w:ascii="Arial" w:eastAsia="Times New Roman" w:hAnsi="Arial" w:cs="Arial"/>
          <w:sz w:val="20"/>
          <w:szCs w:val="24"/>
          <w:lang w:eastAsia="ar-SA"/>
        </w:rPr>
        <w:t>NIF_____________en</w:t>
      </w:r>
      <w:proofErr w:type="spellEnd"/>
      <w:r w:rsidRPr="007D7214">
        <w:rPr>
          <w:rFonts w:ascii="Arial" w:eastAsia="Times New Roman" w:hAnsi="Arial" w:cs="Arial"/>
          <w:sz w:val="20"/>
          <w:szCs w:val="24"/>
          <w:lang w:eastAsia="ar-SA"/>
        </w:rPr>
        <w:t xml:space="preserve"> calidad de ________________ (repres</w:t>
      </w:r>
      <w:r w:rsidR="00017079">
        <w:rPr>
          <w:rFonts w:ascii="Arial" w:eastAsia="Times New Roman" w:hAnsi="Arial" w:cs="Arial"/>
          <w:sz w:val="20"/>
          <w:szCs w:val="24"/>
          <w:lang w:eastAsia="ar-SA"/>
        </w:rPr>
        <w:t xml:space="preserve">entante, consejera o consejero </w:t>
      </w:r>
      <w:r w:rsidRPr="007D7214">
        <w:rPr>
          <w:rFonts w:ascii="Arial" w:eastAsia="Times New Roman" w:hAnsi="Arial" w:cs="Arial"/>
          <w:sz w:val="20"/>
          <w:szCs w:val="24"/>
          <w:lang w:eastAsia="ar-SA"/>
        </w:rPr>
        <w:t xml:space="preserve">delegado, </w:t>
      </w:r>
      <w:proofErr w:type="spellStart"/>
      <w:r w:rsidRPr="007D7214">
        <w:rPr>
          <w:rFonts w:ascii="Arial" w:eastAsia="Times New Roman" w:hAnsi="Arial" w:cs="Arial"/>
          <w:sz w:val="20"/>
          <w:szCs w:val="24"/>
          <w:lang w:eastAsia="ar-SA"/>
        </w:rPr>
        <w:t>etc</w:t>
      </w:r>
      <w:proofErr w:type="spellEnd"/>
      <w:r w:rsidRPr="007D7214">
        <w:rPr>
          <w:rFonts w:ascii="Arial" w:eastAsia="Times New Roman" w:hAnsi="Arial" w:cs="Arial"/>
          <w:sz w:val="20"/>
          <w:szCs w:val="24"/>
          <w:lang w:eastAsia="ar-SA"/>
        </w:rPr>
        <w:t>) de la empresa_____________________ (empresa titular del expediente de subvención) con domicilio social en ___________________ (calle y localidad).</w:t>
      </w:r>
    </w:p>
    <w:p w:rsidR="00FB145A" w:rsidRPr="00682389" w:rsidRDefault="00FB145A" w:rsidP="007D7214">
      <w:pPr>
        <w:suppressAutoHyphens/>
        <w:spacing w:after="0" w:line="280" w:lineRule="exact"/>
        <w:jc w:val="both"/>
        <w:rPr>
          <w:rFonts w:ascii="Arial" w:eastAsia="Times New Roman" w:hAnsi="Arial" w:cs="Arial"/>
          <w:sz w:val="20"/>
          <w:szCs w:val="24"/>
          <w:lang w:eastAsia="ar-SA"/>
        </w:rPr>
      </w:pPr>
    </w:p>
    <w:p w:rsidR="00FB145A" w:rsidRPr="00682389" w:rsidRDefault="00FB145A" w:rsidP="007D7214">
      <w:pPr>
        <w:pStyle w:val="Prrafodelista"/>
        <w:numPr>
          <w:ilvl w:val="0"/>
          <w:numId w:val="81"/>
        </w:numPr>
        <w:tabs>
          <w:tab w:val="left" w:pos="567"/>
        </w:tabs>
        <w:suppressAutoHyphens/>
        <w:spacing w:after="0" w:line="280" w:lineRule="exact"/>
        <w:ind w:left="567" w:hanging="567"/>
        <w:jc w:val="both"/>
        <w:rPr>
          <w:rFonts w:ascii="Arial" w:eastAsia="Times New Roman" w:hAnsi="Arial" w:cs="Arial"/>
          <w:sz w:val="20"/>
          <w:szCs w:val="24"/>
          <w:lang w:eastAsia="ar-SA"/>
        </w:rPr>
      </w:pPr>
      <w:r w:rsidRPr="00682389">
        <w:rPr>
          <w:rFonts w:ascii="Arial" w:eastAsia="Times New Roman" w:hAnsi="Arial" w:cs="Arial"/>
          <w:sz w:val="20"/>
          <w:szCs w:val="24"/>
          <w:lang w:eastAsia="ar-SA"/>
        </w:rPr>
        <w:t xml:space="preserve">Por el mandato recibido, se solicita certificación en la que se manifieste evidencia suficiente de que la empresa _____________________________ (empresa titular del expediente de subvención) ha realizado las inversiones relacionadas en el Anexo A previstas en el expediente de </w:t>
      </w:r>
      <w:r w:rsidR="00665C37" w:rsidRPr="00682389">
        <w:rPr>
          <w:rFonts w:ascii="Arial" w:eastAsia="Times New Roman" w:hAnsi="Arial" w:cs="Arial"/>
          <w:sz w:val="20"/>
          <w:szCs w:val="24"/>
          <w:lang w:eastAsia="ar-SA"/>
        </w:rPr>
        <w:t>ayudas a las inversiones destinadas a la transformación y comercialización de productos agrícolas en la Comunidad Autónoma</w:t>
      </w:r>
      <w:r w:rsidRPr="00682389">
        <w:rPr>
          <w:rFonts w:ascii="Arial" w:eastAsia="Times New Roman" w:hAnsi="Arial" w:cs="Arial"/>
          <w:sz w:val="20"/>
          <w:szCs w:val="24"/>
          <w:lang w:eastAsia="ar-SA"/>
        </w:rPr>
        <w:t xml:space="preserve"> </w:t>
      </w:r>
      <w:r w:rsidR="00665C37" w:rsidRPr="00682389">
        <w:rPr>
          <w:rFonts w:ascii="Arial" w:eastAsia="Times New Roman" w:hAnsi="Arial" w:cs="Arial"/>
          <w:sz w:val="20"/>
          <w:szCs w:val="24"/>
          <w:lang w:eastAsia="ar-SA"/>
        </w:rPr>
        <w:t xml:space="preserve">de Extremadura </w:t>
      </w:r>
      <w:r w:rsidRPr="00682389">
        <w:rPr>
          <w:rFonts w:ascii="Arial" w:eastAsia="Times New Roman" w:hAnsi="Arial" w:cs="Arial"/>
          <w:sz w:val="20"/>
          <w:szCs w:val="24"/>
          <w:lang w:eastAsia="ar-SA"/>
        </w:rPr>
        <w:t xml:space="preserve">con el número ___________ (indicar número del expediente) en la localidad de ___________________ (localidad y provincia), al amparo del Decreto </w:t>
      </w:r>
      <w:r w:rsidR="000A4BCD" w:rsidRPr="00682389">
        <w:rPr>
          <w:rFonts w:ascii="Arial" w:eastAsia="Times New Roman" w:hAnsi="Arial" w:cs="Arial"/>
          <w:sz w:val="20"/>
          <w:szCs w:val="24"/>
          <w:lang w:eastAsia="ar-SA"/>
        </w:rPr>
        <w:softHyphen/>
      </w:r>
      <w:r w:rsidR="000A4BCD" w:rsidRPr="00682389">
        <w:rPr>
          <w:rFonts w:ascii="Arial" w:eastAsia="Times New Roman" w:hAnsi="Arial" w:cs="Arial"/>
          <w:sz w:val="20"/>
          <w:szCs w:val="24"/>
          <w:lang w:eastAsia="ar-SA"/>
        </w:rPr>
        <w:softHyphen/>
      </w:r>
      <w:r w:rsidR="000A4BCD" w:rsidRPr="00682389">
        <w:rPr>
          <w:rFonts w:ascii="Arial" w:eastAsia="Times New Roman" w:hAnsi="Arial" w:cs="Arial"/>
          <w:sz w:val="20"/>
          <w:szCs w:val="24"/>
          <w:lang w:eastAsia="ar-SA"/>
        </w:rPr>
        <w:softHyphen/>
        <w:t>________</w:t>
      </w:r>
      <w:r w:rsidRPr="00682389">
        <w:rPr>
          <w:rFonts w:ascii="Arial" w:eastAsia="Times New Roman" w:hAnsi="Arial" w:cs="Arial"/>
          <w:sz w:val="20"/>
          <w:szCs w:val="24"/>
          <w:lang w:eastAsia="ar-SA"/>
        </w:rPr>
        <w:t xml:space="preserve">, de </w:t>
      </w:r>
      <w:r w:rsidR="000A4BCD" w:rsidRPr="00682389">
        <w:rPr>
          <w:rFonts w:ascii="Arial" w:eastAsia="Times New Roman" w:hAnsi="Arial" w:cs="Arial"/>
          <w:sz w:val="20"/>
          <w:szCs w:val="24"/>
          <w:lang w:eastAsia="ar-SA"/>
        </w:rPr>
        <w:t>____________</w:t>
      </w:r>
      <w:r w:rsidRPr="00682389">
        <w:rPr>
          <w:rFonts w:ascii="Arial" w:eastAsia="Times New Roman" w:hAnsi="Arial" w:cs="Arial"/>
          <w:sz w:val="20"/>
          <w:szCs w:val="24"/>
          <w:lang w:eastAsia="ar-SA"/>
        </w:rPr>
        <w:t>, todo ello para su presentación ante la Dirección General de Política Agraria Comunitaria de la Consejería de Agricultura, Desarrollo Rural, Población y Territorio de la Junta de Extremadura.</w:t>
      </w:r>
    </w:p>
    <w:p w:rsidR="00FB145A" w:rsidRPr="00682389" w:rsidRDefault="00FB145A" w:rsidP="007D7214">
      <w:pPr>
        <w:suppressAutoHyphens/>
        <w:spacing w:after="0" w:line="280" w:lineRule="exact"/>
        <w:jc w:val="both"/>
        <w:rPr>
          <w:rFonts w:ascii="Arial" w:eastAsia="Times New Roman" w:hAnsi="Arial" w:cs="Arial"/>
          <w:sz w:val="20"/>
          <w:szCs w:val="24"/>
          <w:lang w:eastAsia="ar-SA"/>
        </w:rPr>
      </w:pPr>
    </w:p>
    <w:p w:rsidR="00FB145A" w:rsidRPr="00682389" w:rsidRDefault="00FB145A" w:rsidP="007D7214">
      <w:pPr>
        <w:pStyle w:val="Prrafodelista"/>
        <w:numPr>
          <w:ilvl w:val="0"/>
          <w:numId w:val="81"/>
        </w:numPr>
        <w:tabs>
          <w:tab w:val="left" w:pos="567"/>
        </w:tabs>
        <w:suppressAutoHyphens/>
        <w:spacing w:after="0" w:line="280" w:lineRule="exact"/>
        <w:ind w:left="567" w:hanging="567"/>
        <w:jc w:val="both"/>
        <w:rPr>
          <w:rFonts w:ascii="Arial" w:eastAsia="Times New Roman" w:hAnsi="Arial" w:cs="Arial"/>
          <w:sz w:val="20"/>
          <w:szCs w:val="24"/>
          <w:lang w:eastAsia="ar-SA"/>
        </w:rPr>
      </w:pPr>
      <w:r w:rsidRPr="00682389">
        <w:rPr>
          <w:rFonts w:ascii="Arial" w:eastAsia="Times New Roman" w:hAnsi="Arial" w:cs="Arial"/>
          <w:sz w:val="20"/>
          <w:szCs w:val="24"/>
          <w:lang w:eastAsia="ar-SA"/>
        </w:rPr>
        <w:t>Nuestra actuación profesional ha consistido en la verificación de los siguientes procedimientos:</w:t>
      </w:r>
    </w:p>
    <w:p w:rsidR="00FB145A" w:rsidRPr="00682389" w:rsidRDefault="00FB145A" w:rsidP="007D7214">
      <w:pPr>
        <w:suppressAutoHyphens/>
        <w:spacing w:after="0" w:line="280" w:lineRule="exact"/>
        <w:jc w:val="both"/>
        <w:rPr>
          <w:rFonts w:ascii="Arial" w:eastAsia="Times New Roman" w:hAnsi="Arial" w:cs="Arial"/>
          <w:sz w:val="20"/>
          <w:szCs w:val="24"/>
          <w:lang w:eastAsia="ar-SA"/>
        </w:rPr>
      </w:pPr>
    </w:p>
    <w:p w:rsidR="00FB145A" w:rsidRPr="00682389" w:rsidRDefault="00FB145A" w:rsidP="007D7214">
      <w:pPr>
        <w:numPr>
          <w:ilvl w:val="0"/>
          <w:numId w:val="15"/>
        </w:numPr>
        <w:suppressAutoHyphens/>
        <w:spacing w:after="0" w:line="280" w:lineRule="exact"/>
        <w:jc w:val="both"/>
        <w:rPr>
          <w:rFonts w:ascii="Arial" w:eastAsia="Times New Roman" w:hAnsi="Arial" w:cs="Arial"/>
          <w:sz w:val="20"/>
          <w:szCs w:val="24"/>
          <w:lang w:eastAsia="ar-SA"/>
        </w:rPr>
      </w:pPr>
      <w:r w:rsidRPr="00682389">
        <w:rPr>
          <w:rFonts w:ascii="Arial" w:eastAsia="Times New Roman" w:hAnsi="Arial" w:cs="Arial"/>
          <w:sz w:val="20"/>
          <w:szCs w:val="24"/>
          <w:lang w:eastAsia="ar-SA"/>
        </w:rPr>
        <w:t>Comprobación in situ, en la empresa, de la contabilidad de las inversiones realizadas</w:t>
      </w:r>
    </w:p>
    <w:p w:rsidR="00FB145A" w:rsidRPr="00682389" w:rsidRDefault="00FB145A" w:rsidP="007D7214">
      <w:pPr>
        <w:numPr>
          <w:ilvl w:val="0"/>
          <w:numId w:val="15"/>
        </w:numPr>
        <w:suppressAutoHyphens/>
        <w:spacing w:after="0" w:line="280" w:lineRule="exact"/>
        <w:jc w:val="both"/>
        <w:rPr>
          <w:rFonts w:ascii="Arial" w:eastAsia="Times New Roman" w:hAnsi="Arial" w:cs="Arial"/>
          <w:sz w:val="20"/>
          <w:szCs w:val="24"/>
          <w:lang w:eastAsia="ar-SA"/>
        </w:rPr>
      </w:pPr>
      <w:r w:rsidRPr="00682389">
        <w:rPr>
          <w:rFonts w:ascii="Arial" w:eastAsia="Times New Roman" w:hAnsi="Arial" w:cs="Arial"/>
          <w:sz w:val="20"/>
          <w:szCs w:val="24"/>
          <w:lang w:eastAsia="ar-SA"/>
        </w:rPr>
        <w:t>Examen de las facturas y justificantes de pago de la inversión realizada por la empresa _____________________ (empresa titular del expediente de subvención) entre las fechas ____________________ (fecha primera relativa a la de presentación de la solicitud de subvención y la segunda referente a la de la última factura que complete las inversiones, o como máximo, fecha del periodo de vigencia; si existieses facturas cuyas fechas sean posteriores al periodo de vigencia se incluirán las mismas en el presente informe en un segundo Anexo con el mismo formato que el Anexo A)</w:t>
      </w:r>
    </w:p>
    <w:p w:rsidR="00FB145A" w:rsidRPr="00682389" w:rsidRDefault="00FB145A" w:rsidP="007D7214">
      <w:pPr>
        <w:numPr>
          <w:ilvl w:val="0"/>
          <w:numId w:val="15"/>
        </w:numPr>
        <w:suppressAutoHyphens/>
        <w:spacing w:after="0" w:line="280" w:lineRule="exact"/>
        <w:jc w:val="both"/>
        <w:rPr>
          <w:rFonts w:ascii="Arial" w:eastAsia="Times New Roman" w:hAnsi="Arial" w:cs="Arial"/>
          <w:sz w:val="20"/>
          <w:szCs w:val="24"/>
          <w:lang w:eastAsia="ar-SA"/>
        </w:rPr>
      </w:pPr>
      <w:r w:rsidRPr="00682389">
        <w:rPr>
          <w:rFonts w:ascii="Arial" w:eastAsia="Times New Roman" w:hAnsi="Arial" w:cs="Arial"/>
          <w:sz w:val="20"/>
          <w:szCs w:val="24"/>
          <w:lang w:eastAsia="ar-SA"/>
        </w:rPr>
        <w:t>Nota: si el Informe Especial de Certificación de Inversiones correspondientes a una segunda liquidación, la primera fecha del segundo Informe corresponderá al día siguiente de la segunda fecha del primero.</w:t>
      </w:r>
    </w:p>
    <w:p w:rsidR="00FB145A" w:rsidRPr="00682389" w:rsidRDefault="00FB145A" w:rsidP="007D7214">
      <w:pPr>
        <w:numPr>
          <w:ilvl w:val="0"/>
          <w:numId w:val="15"/>
        </w:numPr>
        <w:suppressAutoHyphens/>
        <w:spacing w:after="0" w:line="280" w:lineRule="exact"/>
        <w:jc w:val="both"/>
        <w:rPr>
          <w:rFonts w:ascii="Arial" w:eastAsia="Times New Roman" w:hAnsi="Arial" w:cs="Arial"/>
          <w:sz w:val="20"/>
          <w:szCs w:val="24"/>
          <w:lang w:eastAsia="ar-SA"/>
        </w:rPr>
      </w:pPr>
      <w:r w:rsidRPr="00682389">
        <w:rPr>
          <w:rFonts w:ascii="Arial" w:eastAsia="Times New Roman" w:hAnsi="Arial" w:cs="Arial"/>
          <w:sz w:val="20"/>
          <w:szCs w:val="24"/>
          <w:lang w:eastAsia="ar-SA"/>
        </w:rPr>
        <w:t>Verificación de la contabilización de la inversión en los registros de la empresa titular.</w:t>
      </w:r>
    </w:p>
    <w:p w:rsidR="00FB145A" w:rsidRPr="00682389" w:rsidRDefault="00FB145A" w:rsidP="007D7214">
      <w:pPr>
        <w:suppressAutoHyphens/>
        <w:spacing w:after="0" w:line="280" w:lineRule="exact"/>
        <w:jc w:val="both"/>
        <w:rPr>
          <w:rFonts w:ascii="Arial" w:eastAsia="Times New Roman" w:hAnsi="Arial" w:cs="Arial"/>
          <w:sz w:val="20"/>
          <w:szCs w:val="24"/>
          <w:lang w:eastAsia="ar-SA"/>
        </w:rPr>
      </w:pPr>
    </w:p>
    <w:p w:rsidR="00FB145A" w:rsidRPr="00682389" w:rsidRDefault="00FB145A" w:rsidP="007D7214">
      <w:pPr>
        <w:pStyle w:val="Prrafodelista"/>
        <w:numPr>
          <w:ilvl w:val="0"/>
          <w:numId w:val="81"/>
        </w:numPr>
        <w:tabs>
          <w:tab w:val="left" w:pos="567"/>
        </w:tabs>
        <w:suppressAutoHyphens/>
        <w:spacing w:after="0" w:line="280" w:lineRule="exact"/>
        <w:ind w:left="567" w:hanging="567"/>
        <w:jc w:val="both"/>
        <w:rPr>
          <w:rFonts w:ascii="Arial" w:eastAsia="Times New Roman" w:hAnsi="Arial" w:cs="Arial"/>
          <w:sz w:val="20"/>
          <w:szCs w:val="24"/>
          <w:lang w:eastAsia="ar-SA"/>
        </w:rPr>
      </w:pPr>
      <w:r w:rsidRPr="00682389">
        <w:rPr>
          <w:rFonts w:ascii="Arial" w:eastAsia="Times New Roman" w:hAnsi="Arial" w:cs="Arial"/>
          <w:sz w:val="20"/>
          <w:szCs w:val="24"/>
          <w:lang w:eastAsia="ar-SA"/>
        </w:rPr>
        <w:t xml:space="preserve">Como resultado de la revisión que hemos efectuado de la documentación aportada por la Empresa _____________________ (empresa titular del expediente de subvención) </w:t>
      </w:r>
    </w:p>
    <w:p w:rsidR="00FB145A" w:rsidRPr="00682389" w:rsidRDefault="00FB145A" w:rsidP="007D7214">
      <w:pPr>
        <w:suppressAutoHyphens/>
        <w:spacing w:after="0" w:line="280" w:lineRule="exact"/>
        <w:jc w:val="both"/>
        <w:rPr>
          <w:rFonts w:ascii="Arial" w:eastAsia="Times New Roman" w:hAnsi="Arial" w:cs="Arial"/>
          <w:sz w:val="20"/>
          <w:szCs w:val="24"/>
          <w:lang w:eastAsia="ar-SA"/>
        </w:rPr>
      </w:pPr>
    </w:p>
    <w:p w:rsidR="00FB145A" w:rsidRPr="00682389" w:rsidRDefault="00FB145A" w:rsidP="007D7214">
      <w:pPr>
        <w:suppressAutoHyphens/>
        <w:spacing w:after="0" w:line="280" w:lineRule="exact"/>
        <w:jc w:val="both"/>
        <w:rPr>
          <w:rFonts w:ascii="Arial" w:eastAsia="Times New Roman" w:hAnsi="Arial" w:cs="Arial"/>
          <w:sz w:val="20"/>
          <w:szCs w:val="24"/>
          <w:lang w:eastAsia="ar-SA"/>
        </w:rPr>
      </w:pPr>
      <w:r w:rsidRPr="00682389">
        <w:rPr>
          <w:rFonts w:ascii="Arial" w:eastAsia="Times New Roman" w:hAnsi="Arial" w:cs="Arial"/>
          <w:b/>
          <w:bCs/>
          <w:sz w:val="20"/>
          <w:szCs w:val="24"/>
          <w:lang w:eastAsia="ar-SA"/>
        </w:rPr>
        <w:t>CERTIFICAMOS</w:t>
      </w:r>
      <w:r w:rsidRPr="00682389">
        <w:rPr>
          <w:rFonts w:ascii="Arial" w:eastAsia="Times New Roman" w:hAnsi="Arial" w:cs="Arial"/>
          <w:sz w:val="20"/>
          <w:szCs w:val="24"/>
          <w:lang w:eastAsia="ar-SA"/>
        </w:rPr>
        <w:t xml:space="preserve"> que;</w:t>
      </w:r>
    </w:p>
    <w:p w:rsidR="00FB145A" w:rsidRPr="00682389" w:rsidRDefault="00FB145A" w:rsidP="007D7214">
      <w:pPr>
        <w:suppressAutoHyphens/>
        <w:spacing w:after="0" w:line="280" w:lineRule="exact"/>
        <w:jc w:val="both"/>
        <w:rPr>
          <w:rFonts w:ascii="Arial" w:eastAsia="Times New Roman" w:hAnsi="Arial" w:cs="Arial"/>
          <w:sz w:val="20"/>
          <w:szCs w:val="24"/>
          <w:lang w:eastAsia="ar-SA"/>
        </w:rPr>
      </w:pPr>
    </w:p>
    <w:p w:rsidR="00FB145A" w:rsidRPr="00682389" w:rsidRDefault="00FB145A" w:rsidP="007D7214">
      <w:pPr>
        <w:numPr>
          <w:ilvl w:val="0"/>
          <w:numId w:val="16"/>
        </w:numPr>
        <w:suppressAutoHyphens/>
        <w:spacing w:after="0" w:line="280" w:lineRule="exact"/>
        <w:jc w:val="both"/>
        <w:rPr>
          <w:rFonts w:ascii="Arial" w:eastAsia="Times New Roman" w:hAnsi="Arial" w:cs="Arial"/>
          <w:sz w:val="20"/>
          <w:szCs w:val="24"/>
          <w:lang w:eastAsia="ar-SA"/>
        </w:rPr>
      </w:pPr>
      <w:r w:rsidRPr="00682389">
        <w:rPr>
          <w:rFonts w:ascii="Arial" w:eastAsia="Times New Roman" w:hAnsi="Arial" w:cs="Arial"/>
          <w:sz w:val="20"/>
          <w:szCs w:val="24"/>
          <w:lang w:eastAsia="ar-SA"/>
        </w:rPr>
        <w:t>Se han examinado las facturas relacionadas en el Anexo A, por un valor sin I.V.A</w:t>
      </w:r>
      <w:r w:rsidR="007D7214">
        <w:rPr>
          <w:rFonts w:ascii="Arial" w:eastAsia="Times New Roman" w:hAnsi="Arial" w:cs="Arial"/>
          <w:sz w:val="20"/>
          <w:szCs w:val="24"/>
          <w:lang w:eastAsia="ar-SA"/>
        </w:rPr>
        <w:t>.</w:t>
      </w:r>
      <w:r w:rsidRPr="00682389">
        <w:rPr>
          <w:rFonts w:ascii="Arial" w:eastAsia="Times New Roman" w:hAnsi="Arial" w:cs="Arial"/>
          <w:sz w:val="20"/>
          <w:szCs w:val="24"/>
          <w:lang w:eastAsia="ar-SA"/>
        </w:rPr>
        <w:t xml:space="preserve"> de ________________________________ (importe real en euros) y las mismas corresponden a la inversión realizada.</w:t>
      </w:r>
    </w:p>
    <w:p w:rsidR="00FB145A" w:rsidRPr="00682389" w:rsidRDefault="00FB145A" w:rsidP="007D7214">
      <w:pPr>
        <w:suppressAutoHyphens/>
        <w:spacing w:after="0" w:line="280" w:lineRule="exact"/>
        <w:ind w:left="360"/>
        <w:jc w:val="both"/>
        <w:rPr>
          <w:rFonts w:ascii="Arial" w:eastAsia="Times New Roman" w:hAnsi="Arial" w:cs="Arial"/>
          <w:sz w:val="20"/>
          <w:szCs w:val="24"/>
          <w:lang w:eastAsia="ar-SA"/>
        </w:rPr>
      </w:pPr>
    </w:p>
    <w:p w:rsidR="00FB145A" w:rsidRPr="00682389" w:rsidRDefault="00FB145A" w:rsidP="007D7214">
      <w:pPr>
        <w:numPr>
          <w:ilvl w:val="0"/>
          <w:numId w:val="16"/>
        </w:numPr>
        <w:suppressAutoHyphens/>
        <w:spacing w:after="0" w:line="280" w:lineRule="exact"/>
        <w:jc w:val="both"/>
        <w:rPr>
          <w:rFonts w:ascii="Arial" w:eastAsia="Times New Roman" w:hAnsi="Arial" w:cs="Arial"/>
          <w:sz w:val="20"/>
          <w:szCs w:val="24"/>
          <w:lang w:eastAsia="ar-SA"/>
        </w:rPr>
      </w:pPr>
      <w:r w:rsidRPr="00682389">
        <w:rPr>
          <w:rFonts w:ascii="Arial" w:eastAsia="Times New Roman" w:hAnsi="Arial" w:cs="Arial"/>
          <w:sz w:val="20"/>
          <w:szCs w:val="24"/>
          <w:lang w:eastAsia="ar-SA"/>
        </w:rPr>
        <w:lastRenderedPageBreak/>
        <w:t>Las inversiones realizadas han sido satisfechas por los importes reflejados en el Anexo A, incluido el I.V.A., de acuerdo con las condiciones de pago pactadas con los proveedores de los bienes objeto de inversión. En este sentido se hacen las siguientes consideraciones (indicar , si corresponde consideraciones y observaciones relevantes respecto a incidencias apreciadas en la actuación)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B145A" w:rsidRPr="00682389" w:rsidRDefault="00FB145A" w:rsidP="007D7214">
      <w:pPr>
        <w:numPr>
          <w:ilvl w:val="0"/>
          <w:numId w:val="16"/>
        </w:numPr>
        <w:suppressAutoHyphens/>
        <w:spacing w:after="0" w:line="280" w:lineRule="exact"/>
        <w:jc w:val="both"/>
        <w:rPr>
          <w:rFonts w:ascii="Arial" w:eastAsia="Times New Roman" w:hAnsi="Arial" w:cs="Arial"/>
          <w:sz w:val="20"/>
          <w:szCs w:val="24"/>
          <w:lang w:eastAsia="ar-SA"/>
        </w:rPr>
      </w:pPr>
      <w:r w:rsidRPr="00682389">
        <w:rPr>
          <w:rFonts w:ascii="Arial" w:eastAsia="Times New Roman" w:hAnsi="Arial" w:cs="Arial"/>
          <w:sz w:val="20"/>
          <w:szCs w:val="24"/>
          <w:lang w:eastAsia="ar-SA"/>
        </w:rPr>
        <w:t>Desde el DD/MM/AA hasta el DD/MM/AA (las mismas fechas que se recogen en el punto 3.a de este modelo) las inversiones que se han realizado se muestran en el siguiente detalle:</w:t>
      </w:r>
    </w:p>
    <w:p w:rsidR="00FB145A" w:rsidRPr="00682389" w:rsidRDefault="00FB145A" w:rsidP="00220B30">
      <w:pPr>
        <w:suppressAutoHyphens/>
        <w:spacing w:after="0" w:line="240" w:lineRule="auto"/>
        <w:jc w:val="both"/>
        <w:rPr>
          <w:rFonts w:ascii="Arial" w:eastAsia="Times New Roman" w:hAnsi="Arial" w:cs="Arial"/>
          <w:sz w:val="20"/>
          <w:szCs w:val="24"/>
          <w:lang w:eastAsia="ar-SA"/>
        </w:rPr>
      </w:pPr>
    </w:p>
    <w:tbl>
      <w:tblPr>
        <w:tblW w:w="0" w:type="auto"/>
        <w:tblInd w:w="-60" w:type="dxa"/>
        <w:tblLayout w:type="fixed"/>
        <w:tblCellMar>
          <w:left w:w="70" w:type="dxa"/>
          <w:right w:w="70" w:type="dxa"/>
        </w:tblCellMar>
        <w:tblLook w:val="0000" w:firstRow="0" w:lastRow="0" w:firstColumn="0" w:lastColumn="0" w:noHBand="0" w:noVBand="0"/>
      </w:tblPr>
      <w:tblGrid>
        <w:gridCol w:w="4297"/>
        <w:gridCol w:w="1981"/>
        <w:gridCol w:w="1850"/>
        <w:gridCol w:w="1789"/>
      </w:tblGrid>
      <w:tr w:rsidR="00FB145A" w:rsidRPr="00682389" w:rsidTr="00CF1720">
        <w:trPr>
          <w:trHeight w:val="20"/>
        </w:trPr>
        <w:tc>
          <w:tcPr>
            <w:tcW w:w="4297" w:type="dxa"/>
            <w:vMerge w:val="restart"/>
            <w:tcBorders>
              <w:top w:val="single" w:sz="8" w:space="0" w:color="000000"/>
              <w:left w:val="single" w:sz="8" w:space="0" w:color="000000"/>
              <w:bottom w:val="single" w:sz="4" w:space="0" w:color="000000"/>
            </w:tcBorders>
            <w:vAlign w:val="center"/>
          </w:tcPr>
          <w:p w:rsidR="00FB145A" w:rsidRPr="00682389" w:rsidRDefault="00FB145A" w:rsidP="00220B30">
            <w:pPr>
              <w:suppressAutoHyphens/>
              <w:snapToGrid w:val="0"/>
              <w:spacing w:after="0" w:line="340" w:lineRule="exact"/>
              <w:jc w:val="center"/>
              <w:rPr>
                <w:rFonts w:ascii="Arial" w:eastAsia="Times New Roman" w:hAnsi="Arial" w:cs="Arial"/>
                <w:b/>
                <w:sz w:val="16"/>
                <w:szCs w:val="24"/>
                <w:lang w:eastAsia="ar-SA"/>
              </w:rPr>
            </w:pPr>
            <w:r w:rsidRPr="00682389">
              <w:rPr>
                <w:rFonts w:ascii="Arial" w:eastAsia="Times New Roman" w:hAnsi="Arial" w:cs="Arial"/>
                <w:b/>
                <w:sz w:val="16"/>
                <w:szCs w:val="24"/>
                <w:lang w:eastAsia="ar-SA"/>
              </w:rPr>
              <w:t>INVERSIONES REALIZADAS</w:t>
            </w:r>
          </w:p>
        </w:tc>
        <w:tc>
          <w:tcPr>
            <w:tcW w:w="5620" w:type="dxa"/>
            <w:gridSpan w:val="3"/>
            <w:tcBorders>
              <w:top w:val="single" w:sz="4" w:space="0" w:color="000000"/>
              <w:left w:val="single" w:sz="4" w:space="0" w:color="000000"/>
              <w:bottom w:val="single" w:sz="4" w:space="0" w:color="000000"/>
              <w:right w:val="single" w:sz="8" w:space="0" w:color="000000"/>
            </w:tcBorders>
            <w:vAlign w:val="center"/>
          </w:tcPr>
          <w:p w:rsidR="00FB145A" w:rsidRPr="00682389" w:rsidRDefault="00FB145A" w:rsidP="00220B30">
            <w:pPr>
              <w:suppressAutoHyphens/>
              <w:spacing w:after="0" w:line="340" w:lineRule="exact"/>
              <w:jc w:val="center"/>
              <w:rPr>
                <w:rFonts w:ascii="Arial" w:eastAsia="Times New Roman" w:hAnsi="Arial" w:cs="Arial"/>
                <w:b/>
                <w:sz w:val="16"/>
                <w:szCs w:val="24"/>
                <w:lang w:eastAsia="ar-SA"/>
              </w:rPr>
            </w:pPr>
            <w:r w:rsidRPr="00682389">
              <w:rPr>
                <w:rFonts w:ascii="Arial" w:eastAsia="Times New Roman" w:hAnsi="Arial" w:cs="Arial"/>
                <w:b/>
                <w:sz w:val="16"/>
                <w:szCs w:val="24"/>
                <w:lang w:eastAsia="ar-SA"/>
              </w:rPr>
              <w:t>IMPORTE (€)</w:t>
            </w:r>
          </w:p>
        </w:tc>
      </w:tr>
      <w:tr w:rsidR="00FB145A" w:rsidRPr="00682389" w:rsidTr="00CF1720">
        <w:trPr>
          <w:trHeight w:val="20"/>
        </w:trPr>
        <w:tc>
          <w:tcPr>
            <w:tcW w:w="4297" w:type="dxa"/>
            <w:vMerge/>
            <w:tcBorders>
              <w:top w:val="single" w:sz="8" w:space="0" w:color="000000"/>
              <w:left w:val="single" w:sz="8" w:space="0" w:color="000000"/>
              <w:bottom w:val="single" w:sz="4" w:space="0" w:color="000000"/>
            </w:tcBorders>
            <w:vAlign w:val="center"/>
          </w:tcPr>
          <w:p w:rsidR="00FB145A" w:rsidRPr="00682389" w:rsidRDefault="00FB145A" w:rsidP="00220B30">
            <w:pPr>
              <w:suppressAutoHyphens/>
              <w:snapToGrid w:val="0"/>
              <w:spacing w:after="0" w:line="240" w:lineRule="auto"/>
              <w:rPr>
                <w:rFonts w:ascii="Arial" w:eastAsia="Times New Roman" w:hAnsi="Arial" w:cs="Arial"/>
                <w:b/>
                <w:sz w:val="16"/>
                <w:szCs w:val="20"/>
                <w:lang w:eastAsia="ar-SA"/>
              </w:rPr>
            </w:pPr>
          </w:p>
        </w:tc>
        <w:tc>
          <w:tcPr>
            <w:tcW w:w="1981" w:type="dxa"/>
            <w:tcBorders>
              <w:top w:val="single" w:sz="4" w:space="0" w:color="000000"/>
              <w:left w:val="single" w:sz="4" w:space="0" w:color="000000"/>
              <w:bottom w:val="single" w:sz="4" w:space="0" w:color="000000"/>
            </w:tcBorders>
            <w:vAlign w:val="center"/>
          </w:tcPr>
          <w:p w:rsidR="00FB145A" w:rsidRPr="00682389" w:rsidRDefault="00FB145A" w:rsidP="00220B30">
            <w:pPr>
              <w:suppressAutoHyphens/>
              <w:spacing w:after="0" w:line="240" w:lineRule="auto"/>
              <w:jc w:val="center"/>
              <w:rPr>
                <w:rFonts w:ascii="Arial" w:eastAsia="Times New Roman" w:hAnsi="Arial" w:cs="Arial"/>
                <w:b/>
                <w:bCs/>
                <w:sz w:val="16"/>
                <w:szCs w:val="24"/>
                <w:lang w:eastAsia="ar-SA"/>
              </w:rPr>
            </w:pPr>
            <w:r w:rsidRPr="00682389">
              <w:rPr>
                <w:rFonts w:ascii="Arial" w:eastAsia="Times New Roman" w:hAnsi="Arial" w:cs="Arial"/>
                <w:b/>
                <w:bCs/>
                <w:sz w:val="16"/>
                <w:szCs w:val="24"/>
                <w:lang w:eastAsia="ar-SA"/>
              </w:rPr>
              <w:t xml:space="preserve">Inversión </w:t>
            </w:r>
          </w:p>
          <w:p w:rsidR="00FB145A" w:rsidRPr="00682389" w:rsidRDefault="00FB145A" w:rsidP="00220B30">
            <w:pPr>
              <w:suppressAutoHyphens/>
              <w:spacing w:after="0" w:line="240" w:lineRule="auto"/>
              <w:jc w:val="center"/>
              <w:rPr>
                <w:rFonts w:ascii="Arial" w:eastAsia="Times New Roman" w:hAnsi="Arial" w:cs="Arial"/>
                <w:b/>
                <w:bCs/>
                <w:sz w:val="16"/>
                <w:szCs w:val="24"/>
                <w:lang w:eastAsia="ar-SA"/>
              </w:rPr>
            </w:pPr>
            <w:r w:rsidRPr="00682389">
              <w:rPr>
                <w:rFonts w:ascii="Arial" w:eastAsia="Times New Roman" w:hAnsi="Arial" w:cs="Arial"/>
                <w:b/>
                <w:bCs/>
                <w:sz w:val="16"/>
                <w:szCs w:val="24"/>
                <w:lang w:eastAsia="ar-SA"/>
              </w:rPr>
              <w:t xml:space="preserve">realizada </w:t>
            </w:r>
          </w:p>
          <w:p w:rsidR="00FB145A" w:rsidRPr="00682389" w:rsidRDefault="00FB145A" w:rsidP="00220B30">
            <w:pPr>
              <w:suppressAutoHyphens/>
              <w:spacing w:after="0" w:line="240" w:lineRule="auto"/>
              <w:jc w:val="center"/>
              <w:rPr>
                <w:rFonts w:ascii="Arial" w:eastAsia="Times New Roman" w:hAnsi="Arial" w:cs="Arial"/>
                <w:b/>
                <w:bCs/>
                <w:sz w:val="16"/>
                <w:szCs w:val="24"/>
                <w:lang w:eastAsia="ar-SA"/>
              </w:rPr>
            </w:pPr>
            <w:r w:rsidRPr="00682389">
              <w:rPr>
                <w:rFonts w:ascii="Arial" w:eastAsia="Times New Roman" w:hAnsi="Arial" w:cs="Arial"/>
                <w:b/>
                <w:bCs/>
                <w:sz w:val="16"/>
                <w:szCs w:val="24"/>
                <w:lang w:eastAsia="ar-SA"/>
              </w:rPr>
              <w:t>(sin IVA)</w:t>
            </w:r>
          </w:p>
        </w:tc>
        <w:tc>
          <w:tcPr>
            <w:tcW w:w="1850" w:type="dxa"/>
            <w:tcBorders>
              <w:top w:val="single" w:sz="4" w:space="0" w:color="000000"/>
              <w:left w:val="single" w:sz="4" w:space="0" w:color="000000"/>
              <w:bottom w:val="single" w:sz="4" w:space="0" w:color="000000"/>
            </w:tcBorders>
            <w:vAlign w:val="center"/>
          </w:tcPr>
          <w:p w:rsidR="00FB145A" w:rsidRPr="00682389" w:rsidRDefault="00FB145A" w:rsidP="00220B30">
            <w:pPr>
              <w:suppressAutoHyphens/>
              <w:spacing w:after="0" w:line="240" w:lineRule="auto"/>
              <w:jc w:val="center"/>
              <w:rPr>
                <w:rFonts w:ascii="Arial" w:eastAsia="Times New Roman" w:hAnsi="Arial" w:cs="Arial"/>
                <w:b/>
                <w:bCs/>
                <w:sz w:val="16"/>
                <w:szCs w:val="24"/>
                <w:lang w:eastAsia="ar-SA"/>
              </w:rPr>
            </w:pPr>
            <w:r w:rsidRPr="00682389">
              <w:rPr>
                <w:rFonts w:ascii="Arial" w:eastAsia="Times New Roman" w:hAnsi="Arial" w:cs="Arial"/>
                <w:b/>
                <w:bCs/>
                <w:sz w:val="16"/>
                <w:szCs w:val="24"/>
                <w:lang w:eastAsia="ar-SA"/>
              </w:rPr>
              <w:t xml:space="preserve">Pagos </w:t>
            </w:r>
          </w:p>
          <w:p w:rsidR="00FB145A" w:rsidRPr="00682389" w:rsidRDefault="00FB145A" w:rsidP="00220B30">
            <w:pPr>
              <w:suppressAutoHyphens/>
              <w:spacing w:after="0" w:line="240" w:lineRule="auto"/>
              <w:jc w:val="center"/>
              <w:rPr>
                <w:rFonts w:ascii="Arial" w:eastAsia="Times New Roman" w:hAnsi="Arial" w:cs="Arial"/>
                <w:b/>
                <w:bCs/>
                <w:sz w:val="16"/>
                <w:szCs w:val="24"/>
                <w:lang w:eastAsia="ar-SA"/>
              </w:rPr>
            </w:pPr>
            <w:r w:rsidRPr="00682389">
              <w:rPr>
                <w:rFonts w:ascii="Arial" w:eastAsia="Times New Roman" w:hAnsi="Arial" w:cs="Arial"/>
                <w:b/>
                <w:bCs/>
                <w:sz w:val="16"/>
                <w:szCs w:val="24"/>
                <w:lang w:eastAsia="ar-SA"/>
              </w:rPr>
              <w:t>realizados vencidos</w:t>
            </w:r>
          </w:p>
        </w:tc>
        <w:tc>
          <w:tcPr>
            <w:tcW w:w="1789" w:type="dxa"/>
            <w:tcBorders>
              <w:top w:val="single" w:sz="4" w:space="0" w:color="000000"/>
              <w:left w:val="single" w:sz="4" w:space="0" w:color="000000"/>
              <w:bottom w:val="single" w:sz="4" w:space="0" w:color="000000"/>
              <w:right w:val="single" w:sz="8" w:space="0" w:color="000000"/>
            </w:tcBorders>
            <w:vAlign w:val="center"/>
          </w:tcPr>
          <w:p w:rsidR="00FB145A" w:rsidRPr="00682389" w:rsidRDefault="00FB145A" w:rsidP="00220B30">
            <w:pPr>
              <w:suppressAutoHyphens/>
              <w:spacing w:after="0" w:line="240" w:lineRule="auto"/>
              <w:jc w:val="center"/>
              <w:rPr>
                <w:rFonts w:ascii="Arial" w:eastAsia="Times New Roman" w:hAnsi="Arial" w:cs="Arial"/>
                <w:b/>
                <w:bCs/>
                <w:sz w:val="16"/>
                <w:szCs w:val="24"/>
                <w:lang w:eastAsia="ar-SA"/>
              </w:rPr>
            </w:pPr>
            <w:r w:rsidRPr="00682389">
              <w:rPr>
                <w:rFonts w:ascii="Arial" w:eastAsia="Times New Roman" w:hAnsi="Arial" w:cs="Arial"/>
                <w:b/>
                <w:bCs/>
                <w:sz w:val="16"/>
                <w:szCs w:val="24"/>
                <w:lang w:eastAsia="ar-SA"/>
              </w:rPr>
              <w:t xml:space="preserve">Pagos Pendientes (*) </w:t>
            </w:r>
          </w:p>
          <w:p w:rsidR="00FB145A" w:rsidRPr="00682389" w:rsidRDefault="00FB145A" w:rsidP="00220B30">
            <w:pPr>
              <w:suppressAutoHyphens/>
              <w:spacing w:after="0" w:line="240" w:lineRule="auto"/>
              <w:jc w:val="center"/>
              <w:rPr>
                <w:rFonts w:ascii="Arial" w:eastAsia="Times New Roman" w:hAnsi="Arial" w:cs="Arial"/>
                <w:sz w:val="16"/>
                <w:szCs w:val="24"/>
                <w:lang w:eastAsia="ar-SA"/>
              </w:rPr>
            </w:pPr>
            <w:r w:rsidRPr="00682389">
              <w:rPr>
                <w:rFonts w:ascii="Arial" w:eastAsia="Times New Roman" w:hAnsi="Arial" w:cs="Arial"/>
                <w:b/>
                <w:bCs/>
                <w:sz w:val="16"/>
                <w:szCs w:val="24"/>
                <w:lang w:eastAsia="ar-SA"/>
              </w:rPr>
              <w:t>(1)</w:t>
            </w:r>
          </w:p>
        </w:tc>
      </w:tr>
      <w:tr w:rsidR="00FB145A" w:rsidRPr="00682389" w:rsidTr="00CF1720">
        <w:trPr>
          <w:trHeight w:val="20"/>
        </w:trPr>
        <w:tc>
          <w:tcPr>
            <w:tcW w:w="4297" w:type="dxa"/>
            <w:tcBorders>
              <w:top w:val="single" w:sz="4" w:space="0" w:color="000000"/>
              <w:left w:val="single" w:sz="8" w:space="0" w:color="000000"/>
              <w:bottom w:val="single" w:sz="4" w:space="0" w:color="000000"/>
            </w:tcBorders>
          </w:tcPr>
          <w:p w:rsidR="00FB145A" w:rsidRPr="00682389" w:rsidRDefault="00FB145A" w:rsidP="00220B30">
            <w:pPr>
              <w:tabs>
                <w:tab w:val="left" w:pos="9818"/>
              </w:tabs>
              <w:suppressAutoHyphens/>
              <w:spacing w:after="0" w:line="340" w:lineRule="exact"/>
              <w:rPr>
                <w:rFonts w:ascii="Arial" w:eastAsia="Times New Roman" w:hAnsi="Arial" w:cs="Arial"/>
                <w:sz w:val="16"/>
                <w:szCs w:val="20"/>
                <w:lang w:eastAsia="ar-SA"/>
              </w:rPr>
            </w:pPr>
            <w:r w:rsidRPr="00682389">
              <w:rPr>
                <w:rFonts w:ascii="Arial" w:eastAsia="Times New Roman" w:hAnsi="Arial" w:cs="Arial"/>
                <w:sz w:val="16"/>
                <w:szCs w:val="20"/>
                <w:lang w:eastAsia="ar-SA"/>
              </w:rPr>
              <w:t>1. OBRA CIVIL Y/O ADQUISICIÓN DE EDIFICIOS</w:t>
            </w:r>
          </w:p>
        </w:tc>
        <w:tc>
          <w:tcPr>
            <w:tcW w:w="1981" w:type="dxa"/>
            <w:tcBorders>
              <w:top w:val="single" w:sz="4" w:space="0" w:color="000000"/>
              <w:left w:val="single" w:sz="4" w:space="0" w:color="000000"/>
              <w:bottom w:val="single" w:sz="4" w:space="0" w:color="000000"/>
            </w:tcBorders>
          </w:tcPr>
          <w:p w:rsidR="00FB145A" w:rsidRPr="00682389" w:rsidRDefault="00FB145A" w:rsidP="00220B30">
            <w:pPr>
              <w:tabs>
                <w:tab w:val="left" w:pos="9818"/>
              </w:tabs>
              <w:suppressAutoHyphens/>
              <w:snapToGrid w:val="0"/>
              <w:spacing w:after="0" w:line="340" w:lineRule="exact"/>
              <w:rPr>
                <w:rFonts w:ascii="Arial" w:eastAsia="Times New Roman" w:hAnsi="Arial" w:cs="Arial"/>
                <w:sz w:val="20"/>
                <w:szCs w:val="20"/>
                <w:lang w:eastAsia="ar-SA"/>
              </w:rPr>
            </w:pPr>
          </w:p>
        </w:tc>
        <w:tc>
          <w:tcPr>
            <w:tcW w:w="1850" w:type="dxa"/>
            <w:tcBorders>
              <w:top w:val="single" w:sz="4" w:space="0" w:color="000000"/>
              <w:left w:val="single" w:sz="4" w:space="0" w:color="000000"/>
              <w:bottom w:val="single" w:sz="4" w:space="0" w:color="000000"/>
            </w:tcBorders>
          </w:tcPr>
          <w:p w:rsidR="00FB145A" w:rsidRPr="00682389" w:rsidRDefault="00FB145A" w:rsidP="00220B30">
            <w:pPr>
              <w:suppressAutoHyphens/>
              <w:snapToGrid w:val="0"/>
              <w:spacing w:after="0" w:line="340" w:lineRule="exact"/>
              <w:jc w:val="both"/>
              <w:rPr>
                <w:rFonts w:ascii="Arial" w:eastAsia="Times New Roman" w:hAnsi="Arial" w:cs="Arial"/>
                <w:sz w:val="18"/>
                <w:szCs w:val="24"/>
                <w:lang w:eastAsia="ar-SA"/>
              </w:rPr>
            </w:pPr>
          </w:p>
        </w:tc>
        <w:tc>
          <w:tcPr>
            <w:tcW w:w="1789" w:type="dxa"/>
            <w:tcBorders>
              <w:top w:val="single" w:sz="4" w:space="0" w:color="000000"/>
              <w:left w:val="single" w:sz="4" w:space="0" w:color="000000"/>
              <w:bottom w:val="single" w:sz="4" w:space="0" w:color="000000"/>
              <w:right w:val="single" w:sz="8" w:space="0" w:color="000000"/>
            </w:tcBorders>
          </w:tcPr>
          <w:p w:rsidR="00FB145A" w:rsidRPr="00682389" w:rsidRDefault="00FB145A" w:rsidP="00220B30">
            <w:pPr>
              <w:suppressAutoHyphens/>
              <w:snapToGrid w:val="0"/>
              <w:spacing w:after="0" w:line="340" w:lineRule="exact"/>
              <w:jc w:val="both"/>
              <w:rPr>
                <w:rFonts w:ascii="Arial" w:eastAsia="Times New Roman" w:hAnsi="Arial" w:cs="Arial"/>
                <w:sz w:val="18"/>
                <w:szCs w:val="24"/>
                <w:lang w:eastAsia="ar-SA"/>
              </w:rPr>
            </w:pPr>
          </w:p>
        </w:tc>
      </w:tr>
      <w:tr w:rsidR="00FB145A" w:rsidRPr="00682389" w:rsidTr="00CF1720">
        <w:trPr>
          <w:trHeight w:val="20"/>
        </w:trPr>
        <w:tc>
          <w:tcPr>
            <w:tcW w:w="4297" w:type="dxa"/>
            <w:tcBorders>
              <w:top w:val="single" w:sz="4" w:space="0" w:color="000000"/>
              <w:left w:val="single" w:sz="8" w:space="0" w:color="000000"/>
              <w:bottom w:val="single" w:sz="4" w:space="0" w:color="000000"/>
            </w:tcBorders>
          </w:tcPr>
          <w:p w:rsidR="00FB145A" w:rsidRPr="00682389" w:rsidRDefault="00FB145A" w:rsidP="00220B30">
            <w:pPr>
              <w:tabs>
                <w:tab w:val="left" w:pos="9818"/>
              </w:tabs>
              <w:suppressAutoHyphens/>
              <w:spacing w:after="0" w:line="340" w:lineRule="exact"/>
              <w:rPr>
                <w:rFonts w:ascii="Arial" w:eastAsia="Times New Roman" w:hAnsi="Arial" w:cs="Arial"/>
                <w:sz w:val="16"/>
                <w:szCs w:val="20"/>
                <w:lang w:eastAsia="ar-SA"/>
              </w:rPr>
            </w:pPr>
            <w:r w:rsidRPr="00682389">
              <w:rPr>
                <w:rFonts w:ascii="Arial" w:eastAsia="Times New Roman" w:hAnsi="Arial" w:cs="Arial"/>
                <w:sz w:val="16"/>
                <w:szCs w:val="20"/>
                <w:lang w:eastAsia="ar-SA"/>
              </w:rPr>
              <w:t>2. MAQUINARIA Y EQUIPAMIENTO</w:t>
            </w:r>
          </w:p>
        </w:tc>
        <w:tc>
          <w:tcPr>
            <w:tcW w:w="1981" w:type="dxa"/>
            <w:tcBorders>
              <w:top w:val="single" w:sz="4" w:space="0" w:color="000000"/>
              <w:left w:val="single" w:sz="4" w:space="0" w:color="000000"/>
              <w:bottom w:val="single" w:sz="4" w:space="0" w:color="000000"/>
            </w:tcBorders>
          </w:tcPr>
          <w:p w:rsidR="00FB145A" w:rsidRPr="00682389" w:rsidRDefault="00FB145A" w:rsidP="00220B30">
            <w:pPr>
              <w:tabs>
                <w:tab w:val="left" w:pos="9818"/>
              </w:tabs>
              <w:suppressAutoHyphens/>
              <w:snapToGrid w:val="0"/>
              <w:spacing w:after="0" w:line="340" w:lineRule="exact"/>
              <w:rPr>
                <w:rFonts w:ascii="Arial" w:eastAsia="Times New Roman" w:hAnsi="Arial" w:cs="Arial"/>
                <w:sz w:val="20"/>
                <w:szCs w:val="20"/>
                <w:lang w:eastAsia="ar-SA"/>
              </w:rPr>
            </w:pPr>
          </w:p>
        </w:tc>
        <w:tc>
          <w:tcPr>
            <w:tcW w:w="1850" w:type="dxa"/>
            <w:tcBorders>
              <w:top w:val="single" w:sz="4" w:space="0" w:color="000000"/>
              <w:left w:val="single" w:sz="4" w:space="0" w:color="000000"/>
              <w:bottom w:val="single" w:sz="4" w:space="0" w:color="000000"/>
            </w:tcBorders>
          </w:tcPr>
          <w:p w:rsidR="00FB145A" w:rsidRPr="00682389" w:rsidRDefault="00FB145A" w:rsidP="00220B30">
            <w:pPr>
              <w:suppressAutoHyphens/>
              <w:snapToGrid w:val="0"/>
              <w:spacing w:after="0" w:line="340" w:lineRule="exact"/>
              <w:jc w:val="both"/>
              <w:rPr>
                <w:rFonts w:ascii="Arial" w:eastAsia="Times New Roman" w:hAnsi="Arial" w:cs="Arial"/>
                <w:sz w:val="18"/>
                <w:szCs w:val="24"/>
                <w:lang w:eastAsia="ar-SA"/>
              </w:rPr>
            </w:pPr>
          </w:p>
        </w:tc>
        <w:tc>
          <w:tcPr>
            <w:tcW w:w="1789" w:type="dxa"/>
            <w:tcBorders>
              <w:top w:val="single" w:sz="4" w:space="0" w:color="000000"/>
              <w:left w:val="single" w:sz="4" w:space="0" w:color="000000"/>
              <w:bottom w:val="single" w:sz="4" w:space="0" w:color="000000"/>
              <w:right w:val="single" w:sz="8" w:space="0" w:color="000000"/>
            </w:tcBorders>
          </w:tcPr>
          <w:p w:rsidR="00FB145A" w:rsidRPr="00682389" w:rsidRDefault="00FB145A" w:rsidP="00220B30">
            <w:pPr>
              <w:suppressAutoHyphens/>
              <w:snapToGrid w:val="0"/>
              <w:spacing w:after="0" w:line="340" w:lineRule="exact"/>
              <w:jc w:val="both"/>
              <w:rPr>
                <w:rFonts w:ascii="Arial" w:eastAsia="Times New Roman" w:hAnsi="Arial" w:cs="Arial"/>
                <w:sz w:val="18"/>
                <w:szCs w:val="24"/>
                <w:lang w:eastAsia="ar-SA"/>
              </w:rPr>
            </w:pPr>
          </w:p>
        </w:tc>
      </w:tr>
      <w:tr w:rsidR="00FB145A" w:rsidRPr="00682389" w:rsidTr="00CF1720">
        <w:trPr>
          <w:trHeight w:val="20"/>
        </w:trPr>
        <w:tc>
          <w:tcPr>
            <w:tcW w:w="4297" w:type="dxa"/>
            <w:tcBorders>
              <w:top w:val="single" w:sz="4" w:space="0" w:color="000000"/>
              <w:left w:val="single" w:sz="8" w:space="0" w:color="000000"/>
              <w:bottom w:val="single" w:sz="4" w:space="0" w:color="000000"/>
            </w:tcBorders>
          </w:tcPr>
          <w:p w:rsidR="00FB145A" w:rsidRPr="00682389" w:rsidRDefault="00FB145A" w:rsidP="00220B30">
            <w:pPr>
              <w:tabs>
                <w:tab w:val="left" w:pos="9818"/>
              </w:tabs>
              <w:suppressAutoHyphens/>
              <w:spacing w:after="0" w:line="340" w:lineRule="exact"/>
              <w:rPr>
                <w:rFonts w:ascii="Arial" w:eastAsia="Times New Roman" w:hAnsi="Arial" w:cs="Arial"/>
                <w:sz w:val="16"/>
                <w:szCs w:val="20"/>
                <w:lang w:eastAsia="ar-SA"/>
              </w:rPr>
            </w:pPr>
            <w:r w:rsidRPr="00682389">
              <w:rPr>
                <w:rFonts w:ascii="Arial" w:eastAsia="Times New Roman" w:hAnsi="Arial" w:cs="Arial"/>
                <w:sz w:val="16"/>
                <w:szCs w:val="20"/>
                <w:lang w:eastAsia="ar-SA"/>
              </w:rPr>
              <w:t>3. INSTALACIONES</w:t>
            </w:r>
          </w:p>
        </w:tc>
        <w:tc>
          <w:tcPr>
            <w:tcW w:w="1981" w:type="dxa"/>
            <w:tcBorders>
              <w:top w:val="single" w:sz="4" w:space="0" w:color="000000"/>
              <w:left w:val="single" w:sz="4" w:space="0" w:color="000000"/>
              <w:bottom w:val="single" w:sz="4" w:space="0" w:color="000000"/>
            </w:tcBorders>
          </w:tcPr>
          <w:p w:rsidR="00FB145A" w:rsidRPr="00682389" w:rsidRDefault="00FB145A" w:rsidP="00220B30">
            <w:pPr>
              <w:tabs>
                <w:tab w:val="left" w:pos="9818"/>
              </w:tabs>
              <w:suppressAutoHyphens/>
              <w:snapToGrid w:val="0"/>
              <w:spacing w:after="0" w:line="340" w:lineRule="exact"/>
              <w:rPr>
                <w:rFonts w:ascii="Arial" w:eastAsia="Times New Roman" w:hAnsi="Arial" w:cs="Arial"/>
                <w:sz w:val="20"/>
                <w:szCs w:val="20"/>
                <w:lang w:eastAsia="ar-SA"/>
              </w:rPr>
            </w:pPr>
          </w:p>
        </w:tc>
        <w:tc>
          <w:tcPr>
            <w:tcW w:w="1850" w:type="dxa"/>
            <w:tcBorders>
              <w:top w:val="single" w:sz="4" w:space="0" w:color="000000"/>
              <w:left w:val="single" w:sz="4" w:space="0" w:color="000000"/>
              <w:bottom w:val="single" w:sz="4" w:space="0" w:color="000000"/>
            </w:tcBorders>
          </w:tcPr>
          <w:p w:rsidR="00FB145A" w:rsidRPr="00682389" w:rsidRDefault="00FB145A" w:rsidP="00220B30">
            <w:pPr>
              <w:suppressAutoHyphens/>
              <w:snapToGrid w:val="0"/>
              <w:spacing w:after="0" w:line="340" w:lineRule="exact"/>
              <w:jc w:val="both"/>
              <w:rPr>
                <w:rFonts w:ascii="Arial" w:eastAsia="Times New Roman" w:hAnsi="Arial" w:cs="Arial"/>
                <w:sz w:val="18"/>
                <w:szCs w:val="24"/>
                <w:lang w:eastAsia="ar-SA"/>
              </w:rPr>
            </w:pPr>
          </w:p>
        </w:tc>
        <w:tc>
          <w:tcPr>
            <w:tcW w:w="1789" w:type="dxa"/>
            <w:tcBorders>
              <w:top w:val="single" w:sz="4" w:space="0" w:color="000000"/>
              <w:left w:val="single" w:sz="4" w:space="0" w:color="000000"/>
              <w:bottom w:val="single" w:sz="4" w:space="0" w:color="000000"/>
              <w:right w:val="single" w:sz="8" w:space="0" w:color="000000"/>
            </w:tcBorders>
          </w:tcPr>
          <w:p w:rsidR="00FB145A" w:rsidRPr="00682389" w:rsidRDefault="00FB145A" w:rsidP="00220B30">
            <w:pPr>
              <w:suppressAutoHyphens/>
              <w:snapToGrid w:val="0"/>
              <w:spacing w:after="0" w:line="340" w:lineRule="exact"/>
              <w:jc w:val="both"/>
              <w:rPr>
                <w:rFonts w:ascii="Arial" w:eastAsia="Times New Roman" w:hAnsi="Arial" w:cs="Arial"/>
                <w:sz w:val="18"/>
                <w:szCs w:val="24"/>
                <w:lang w:eastAsia="ar-SA"/>
              </w:rPr>
            </w:pPr>
          </w:p>
        </w:tc>
      </w:tr>
      <w:tr w:rsidR="00FB145A" w:rsidRPr="00682389" w:rsidTr="00CF1720">
        <w:trPr>
          <w:trHeight w:val="20"/>
        </w:trPr>
        <w:tc>
          <w:tcPr>
            <w:tcW w:w="4297" w:type="dxa"/>
            <w:tcBorders>
              <w:top w:val="single" w:sz="4" w:space="0" w:color="000000"/>
              <w:left w:val="single" w:sz="8" w:space="0" w:color="000000"/>
              <w:bottom w:val="single" w:sz="4" w:space="0" w:color="000000"/>
            </w:tcBorders>
          </w:tcPr>
          <w:p w:rsidR="00FB145A" w:rsidRPr="00682389" w:rsidRDefault="00FB145A" w:rsidP="00CF1720">
            <w:pPr>
              <w:tabs>
                <w:tab w:val="left" w:pos="9818"/>
              </w:tabs>
              <w:suppressAutoHyphens/>
              <w:spacing w:after="0" w:line="240" w:lineRule="auto"/>
              <w:rPr>
                <w:rFonts w:ascii="Arial" w:eastAsia="Times New Roman" w:hAnsi="Arial" w:cs="Arial"/>
                <w:sz w:val="16"/>
                <w:szCs w:val="20"/>
                <w:lang w:eastAsia="ar-SA"/>
              </w:rPr>
            </w:pPr>
            <w:r w:rsidRPr="00682389">
              <w:rPr>
                <w:rFonts w:ascii="Arial" w:eastAsia="Times New Roman" w:hAnsi="Arial" w:cs="Arial"/>
                <w:sz w:val="16"/>
                <w:szCs w:val="20"/>
                <w:lang w:eastAsia="ar-SA"/>
              </w:rPr>
              <w:t>4. INGENIERÍA DE PROYECTO Y DIRECCIÓN FACULTATIVA</w:t>
            </w:r>
          </w:p>
        </w:tc>
        <w:tc>
          <w:tcPr>
            <w:tcW w:w="1981" w:type="dxa"/>
            <w:tcBorders>
              <w:top w:val="single" w:sz="4" w:space="0" w:color="000000"/>
              <w:left w:val="single" w:sz="4" w:space="0" w:color="000000"/>
              <w:bottom w:val="single" w:sz="4" w:space="0" w:color="000000"/>
            </w:tcBorders>
          </w:tcPr>
          <w:p w:rsidR="00FB145A" w:rsidRPr="00682389" w:rsidRDefault="00FB145A" w:rsidP="00220B30">
            <w:pPr>
              <w:tabs>
                <w:tab w:val="left" w:pos="9818"/>
              </w:tabs>
              <w:suppressAutoHyphens/>
              <w:snapToGrid w:val="0"/>
              <w:spacing w:after="0" w:line="340" w:lineRule="exact"/>
              <w:rPr>
                <w:rFonts w:ascii="Arial" w:eastAsia="Times New Roman" w:hAnsi="Arial" w:cs="Arial"/>
                <w:sz w:val="20"/>
                <w:szCs w:val="20"/>
                <w:lang w:eastAsia="ar-SA"/>
              </w:rPr>
            </w:pPr>
          </w:p>
        </w:tc>
        <w:tc>
          <w:tcPr>
            <w:tcW w:w="1850" w:type="dxa"/>
            <w:tcBorders>
              <w:top w:val="single" w:sz="4" w:space="0" w:color="000000"/>
              <w:left w:val="single" w:sz="4" w:space="0" w:color="000000"/>
              <w:bottom w:val="single" w:sz="4" w:space="0" w:color="000000"/>
            </w:tcBorders>
          </w:tcPr>
          <w:p w:rsidR="00FB145A" w:rsidRPr="00682389" w:rsidRDefault="00FB145A" w:rsidP="00220B30">
            <w:pPr>
              <w:suppressAutoHyphens/>
              <w:snapToGrid w:val="0"/>
              <w:spacing w:after="0" w:line="340" w:lineRule="exact"/>
              <w:jc w:val="both"/>
              <w:rPr>
                <w:rFonts w:ascii="Arial" w:eastAsia="Times New Roman" w:hAnsi="Arial" w:cs="Arial"/>
                <w:sz w:val="18"/>
                <w:szCs w:val="24"/>
                <w:lang w:eastAsia="ar-SA"/>
              </w:rPr>
            </w:pPr>
          </w:p>
        </w:tc>
        <w:tc>
          <w:tcPr>
            <w:tcW w:w="1789" w:type="dxa"/>
            <w:tcBorders>
              <w:top w:val="single" w:sz="4" w:space="0" w:color="000000"/>
              <w:left w:val="single" w:sz="4" w:space="0" w:color="000000"/>
              <w:bottom w:val="single" w:sz="4" w:space="0" w:color="000000"/>
              <w:right w:val="single" w:sz="8" w:space="0" w:color="000000"/>
            </w:tcBorders>
          </w:tcPr>
          <w:p w:rsidR="00FB145A" w:rsidRPr="00682389" w:rsidRDefault="00FB145A" w:rsidP="00220B30">
            <w:pPr>
              <w:suppressAutoHyphens/>
              <w:snapToGrid w:val="0"/>
              <w:spacing w:after="0" w:line="340" w:lineRule="exact"/>
              <w:jc w:val="both"/>
              <w:rPr>
                <w:rFonts w:ascii="Arial" w:eastAsia="Times New Roman" w:hAnsi="Arial" w:cs="Arial"/>
                <w:sz w:val="18"/>
                <w:szCs w:val="24"/>
                <w:lang w:eastAsia="ar-SA"/>
              </w:rPr>
            </w:pPr>
          </w:p>
        </w:tc>
      </w:tr>
      <w:tr w:rsidR="00FB145A" w:rsidRPr="00682389" w:rsidTr="00CF1720">
        <w:trPr>
          <w:trHeight w:val="20"/>
        </w:trPr>
        <w:tc>
          <w:tcPr>
            <w:tcW w:w="4297" w:type="dxa"/>
            <w:tcBorders>
              <w:top w:val="single" w:sz="4" w:space="0" w:color="000000"/>
              <w:left w:val="single" w:sz="8" w:space="0" w:color="000000"/>
              <w:bottom w:val="single" w:sz="4" w:space="0" w:color="000000"/>
            </w:tcBorders>
            <w:vAlign w:val="center"/>
          </w:tcPr>
          <w:p w:rsidR="00FB145A" w:rsidRPr="00682389" w:rsidRDefault="00FB145A" w:rsidP="00220B30">
            <w:pPr>
              <w:keepNext/>
              <w:tabs>
                <w:tab w:val="left" w:pos="0"/>
                <w:tab w:val="left" w:pos="9818"/>
              </w:tabs>
              <w:suppressAutoHyphens/>
              <w:snapToGrid w:val="0"/>
              <w:spacing w:after="0" w:line="240" w:lineRule="auto"/>
              <w:ind w:left="3600" w:hanging="3600"/>
              <w:outlineLvl w:val="4"/>
              <w:rPr>
                <w:rFonts w:ascii="Arial" w:eastAsia="Times New Roman" w:hAnsi="Arial" w:cs="Arial"/>
                <w:b/>
                <w:sz w:val="16"/>
                <w:szCs w:val="20"/>
                <w:lang w:eastAsia="ar-SA"/>
              </w:rPr>
            </w:pPr>
            <w:r w:rsidRPr="00682389">
              <w:rPr>
                <w:rFonts w:ascii="Arial" w:eastAsia="Times New Roman" w:hAnsi="Arial" w:cs="Arial"/>
                <w:bCs/>
                <w:sz w:val="16"/>
                <w:szCs w:val="18"/>
                <w:lang w:eastAsia="ar-SA"/>
              </w:rPr>
              <w:t>TOTAL INVERSIONES</w:t>
            </w:r>
          </w:p>
        </w:tc>
        <w:tc>
          <w:tcPr>
            <w:tcW w:w="1981" w:type="dxa"/>
            <w:tcBorders>
              <w:top w:val="single" w:sz="4" w:space="0" w:color="000000"/>
              <w:left w:val="single" w:sz="4" w:space="0" w:color="000000"/>
              <w:bottom w:val="single" w:sz="4" w:space="0" w:color="000000"/>
            </w:tcBorders>
            <w:vAlign w:val="center"/>
          </w:tcPr>
          <w:p w:rsidR="00FB145A" w:rsidRPr="00682389" w:rsidRDefault="00FB145A" w:rsidP="00220B30">
            <w:pPr>
              <w:suppressAutoHyphens/>
              <w:snapToGrid w:val="0"/>
              <w:spacing w:after="0" w:line="240" w:lineRule="auto"/>
              <w:jc w:val="center"/>
              <w:rPr>
                <w:rFonts w:ascii="Arial" w:eastAsia="Times New Roman" w:hAnsi="Arial" w:cs="Arial"/>
                <w:sz w:val="20"/>
                <w:szCs w:val="20"/>
                <w:lang w:eastAsia="ar-SA"/>
              </w:rPr>
            </w:pPr>
          </w:p>
          <w:p w:rsidR="00FB145A" w:rsidRPr="00682389" w:rsidRDefault="00FB145A" w:rsidP="00220B30">
            <w:pPr>
              <w:suppressAutoHyphens/>
              <w:spacing w:after="0" w:line="340" w:lineRule="exact"/>
              <w:jc w:val="center"/>
              <w:rPr>
                <w:rFonts w:ascii="Arial" w:eastAsia="Times New Roman" w:hAnsi="Arial" w:cs="Arial"/>
                <w:sz w:val="20"/>
                <w:szCs w:val="20"/>
                <w:lang w:eastAsia="ar-SA"/>
              </w:rPr>
            </w:pPr>
          </w:p>
        </w:tc>
        <w:tc>
          <w:tcPr>
            <w:tcW w:w="1850" w:type="dxa"/>
            <w:tcBorders>
              <w:top w:val="single" w:sz="4" w:space="0" w:color="000000"/>
              <w:left w:val="single" w:sz="4" w:space="0" w:color="000000"/>
              <w:bottom w:val="single" w:sz="4" w:space="0" w:color="000000"/>
            </w:tcBorders>
            <w:vAlign w:val="center"/>
          </w:tcPr>
          <w:p w:rsidR="00FB145A" w:rsidRPr="00682389" w:rsidRDefault="00FB145A" w:rsidP="00220B30">
            <w:pPr>
              <w:suppressAutoHyphens/>
              <w:snapToGrid w:val="0"/>
              <w:spacing w:after="0" w:line="340" w:lineRule="exact"/>
              <w:jc w:val="center"/>
              <w:rPr>
                <w:rFonts w:ascii="Arial" w:eastAsia="Times New Roman" w:hAnsi="Arial" w:cs="Arial"/>
                <w:sz w:val="20"/>
                <w:szCs w:val="24"/>
                <w:lang w:eastAsia="ar-SA"/>
              </w:rPr>
            </w:pPr>
          </w:p>
        </w:tc>
        <w:tc>
          <w:tcPr>
            <w:tcW w:w="1789" w:type="dxa"/>
            <w:tcBorders>
              <w:top w:val="single" w:sz="4" w:space="0" w:color="000000"/>
              <w:left w:val="single" w:sz="4" w:space="0" w:color="000000"/>
              <w:bottom w:val="single" w:sz="4" w:space="0" w:color="000000"/>
              <w:right w:val="single" w:sz="8" w:space="0" w:color="000000"/>
            </w:tcBorders>
            <w:vAlign w:val="center"/>
          </w:tcPr>
          <w:p w:rsidR="00FB145A" w:rsidRPr="00682389" w:rsidRDefault="00FB145A" w:rsidP="00220B30">
            <w:pPr>
              <w:suppressAutoHyphens/>
              <w:snapToGrid w:val="0"/>
              <w:spacing w:after="0" w:line="340" w:lineRule="exact"/>
              <w:jc w:val="center"/>
              <w:rPr>
                <w:rFonts w:ascii="Arial" w:eastAsia="Times New Roman" w:hAnsi="Arial" w:cs="Arial"/>
                <w:sz w:val="20"/>
                <w:szCs w:val="24"/>
                <w:lang w:eastAsia="ar-SA"/>
              </w:rPr>
            </w:pPr>
          </w:p>
        </w:tc>
      </w:tr>
    </w:tbl>
    <w:p w:rsidR="00FB145A" w:rsidRPr="00682389" w:rsidRDefault="00FB145A" w:rsidP="00220B30">
      <w:pPr>
        <w:suppressAutoHyphens/>
        <w:spacing w:after="0" w:line="240" w:lineRule="auto"/>
        <w:ind w:left="360"/>
        <w:jc w:val="both"/>
        <w:rPr>
          <w:rFonts w:ascii="Arial" w:eastAsia="Times New Roman" w:hAnsi="Arial" w:cs="Arial"/>
          <w:sz w:val="20"/>
          <w:szCs w:val="24"/>
          <w:lang w:eastAsia="ar-SA"/>
        </w:rPr>
      </w:pPr>
    </w:p>
    <w:p w:rsidR="00FB145A" w:rsidRPr="00682389" w:rsidRDefault="00FB145A" w:rsidP="00220B30">
      <w:pPr>
        <w:suppressAutoHyphens/>
        <w:spacing w:after="0" w:line="240" w:lineRule="auto"/>
        <w:jc w:val="both"/>
        <w:rPr>
          <w:rFonts w:ascii="Arial" w:eastAsia="Times New Roman" w:hAnsi="Arial" w:cs="Arial"/>
          <w:sz w:val="20"/>
          <w:szCs w:val="24"/>
          <w:lang w:eastAsia="ar-SA"/>
        </w:rPr>
      </w:pPr>
      <w:r w:rsidRPr="00682389">
        <w:rPr>
          <w:rFonts w:ascii="Arial" w:eastAsia="Times New Roman" w:hAnsi="Arial" w:cs="Arial"/>
          <w:sz w:val="20"/>
          <w:szCs w:val="24"/>
          <w:lang w:eastAsia="ar-SA"/>
        </w:rPr>
        <w:tab/>
        <w:t>(*) I.V.A. incluido.</w:t>
      </w:r>
    </w:p>
    <w:p w:rsidR="00FB145A" w:rsidRPr="00682389" w:rsidRDefault="00FB145A" w:rsidP="00220B30">
      <w:pPr>
        <w:numPr>
          <w:ilvl w:val="0"/>
          <w:numId w:val="14"/>
        </w:numPr>
        <w:suppressAutoHyphens/>
        <w:spacing w:after="0" w:line="240" w:lineRule="auto"/>
        <w:jc w:val="both"/>
        <w:rPr>
          <w:rFonts w:ascii="Arial" w:eastAsia="Times New Roman" w:hAnsi="Arial" w:cs="Arial"/>
          <w:sz w:val="20"/>
          <w:szCs w:val="24"/>
          <w:lang w:eastAsia="ar-SA"/>
        </w:rPr>
      </w:pPr>
      <w:r w:rsidRPr="00682389">
        <w:rPr>
          <w:rFonts w:ascii="Arial" w:eastAsia="Times New Roman" w:hAnsi="Arial" w:cs="Arial"/>
          <w:sz w:val="20"/>
          <w:szCs w:val="24"/>
          <w:lang w:eastAsia="ar-SA"/>
        </w:rPr>
        <w:t>Los pagos pendientes se referirán a la fecha de emisión del presente informe especial de certificación de inversiones.</w:t>
      </w:r>
    </w:p>
    <w:p w:rsidR="00FB145A" w:rsidRPr="00682389" w:rsidRDefault="00FB145A" w:rsidP="00220B30">
      <w:pPr>
        <w:suppressAutoHyphens/>
        <w:spacing w:after="0" w:line="240" w:lineRule="auto"/>
        <w:jc w:val="both"/>
        <w:rPr>
          <w:rFonts w:ascii="Arial" w:eastAsia="Times New Roman" w:hAnsi="Arial" w:cs="Arial"/>
          <w:sz w:val="20"/>
          <w:szCs w:val="24"/>
          <w:lang w:eastAsia="ar-SA"/>
        </w:rPr>
      </w:pPr>
    </w:p>
    <w:p w:rsidR="00FB145A" w:rsidRPr="007D7214" w:rsidRDefault="00FB145A" w:rsidP="007D7214">
      <w:pPr>
        <w:pStyle w:val="Prrafodelista"/>
        <w:numPr>
          <w:ilvl w:val="0"/>
          <w:numId w:val="81"/>
        </w:numPr>
        <w:tabs>
          <w:tab w:val="left" w:pos="567"/>
        </w:tabs>
        <w:suppressAutoHyphens/>
        <w:spacing w:after="0" w:line="280" w:lineRule="exact"/>
        <w:ind w:left="567" w:hanging="567"/>
        <w:jc w:val="both"/>
        <w:rPr>
          <w:rFonts w:ascii="Arial" w:eastAsia="Times New Roman" w:hAnsi="Arial" w:cs="Arial"/>
          <w:sz w:val="20"/>
          <w:szCs w:val="24"/>
          <w:lang w:eastAsia="ar-SA"/>
        </w:rPr>
      </w:pPr>
      <w:r w:rsidRPr="007D7214">
        <w:rPr>
          <w:rFonts w:ascii="Arial" w:eastAsia="Times New Roman" w:hAnsi="Arial" w:cs="Arial"/>
          <w:sz w:val="20"/>
          <w:szCs w:val="24"/>
          <w:lang w:eastAsia="ar-SA"/>
        </w:rPr>
        <w:t>En las facturas de inversión que se recogen en el Anexo A, no se han tenido en cuenta aquellas relativas a mantenimiento y/o reparaciones, dado que estas no son subvencionables.</w:t>
      </w:r>
    </w:p>
    <w:p w:rsidR="00FB145A" w:rsidRPr="00682389" w:rsidRDefault="00FB145A" w:rsidP="007D7214">
      <w:pPr>
        <w:tabs>
          <w:tab w:val="left" w:pos="360"/>
        </w:tabs>
        <w:suppressAutoHyphens/>
        <w:spacing w:after="0" w:line="280" w:lineRule="exact"/>
        <w:ind w:left="360" w:hanging="360"/>
        <w:jc w:val="both"/>
        <w:rPr>
          <w:rFonts w:ascii="Arial" w:eastAsia="Times New Roman" w:hAnsi="Arial" w:cs="Arial"/>
          <w:sz w:val="20"/>
          <w:szCs w:val="24"/>
          <w:lang w:eastAsia="ar-SA"/>
        </w:rPr>
      </w:pPr>
    </w:p>
    <w:p w:rsidR="00FB145A" w:rsidRPr="00682389" w:rsidRDefault="00FB145A" w:rsidP="007D7214">
      <w:pPr>
        <w:pStyle w:val="Prrafodelista"/>
        <w:numPr>
          <w:ilvl w:val="0"/>
          <w:numId w:val="81"/>
        </w:numPr>
        <w:tabs>
          <w:tab w:val="left" w:pos="567"/>
        </w:tabs>
        <w:suppressAutoHyphens/>
        <w:spacing w:after="0" w:line="280" w:lineRule="exact"/>
        <w:ind w:left="567" w:hanging="567"/>
        <w:jc w:val="both"/>
        <w:rPr>
          <w:rFonts w:ascii="Arial" w:eastAsia="Times New Roman" w:hAnsi="Arial" w:cs="Arial"/>
          <w:sz w:val="20"/>
          <w:szCs w:val="24"/>
          <w:lang w:eastAsia="ar-SA"/>
        </w:rPr>
      </w:pPr>
      <w:r w:rsidRPr="00682389">
        <w:rPr>
          <w:rFonts w:ascii="Arial" w:eastAsia="Times New Roman" w:hAnsi="Arial" w:cs="Arial"/>
          <w:sz w:val="20"/>
          <w:szCs w:val="24"/>
          <w:lang w:eastAsia="ar-SA"/>
        </w:rPr>
        <w:t>Para llevar a cabo el presente informe se ha verificado que la justificación de las inversiones realizadas se ajusta a lo dispuesto en el Decreto _____________________________________</w:t>
      </w:r>
    </w:p>
    <w:p w:rsidR="00FB145A" w:rsidRPr="00682389" w:rsidRDefault="00FB145A" w:rsidP="007D7214">
      <w:pPr>
        <w:tabs>
          <w:tab w:val="left" w:pos="360"/>
        </w:tabs>
        <w:suppressAutoHyphens/>
        <w:spacing w:after="0" w:line="280" w:lineRule="exact"/>
        <w:ind w:left="360" w:hanging="360"/>
        <w:jc w:val="both"/>
        <w:rPr>
          <w:rFonts w:ascii="Arial" w:eastAsia="Times New Roman" w:hAnsi="Arial" w:cs="Arial"/>
          <w:sz w:val="20"/>
          <w:szCs w:val="24"/>
          <w:lang w:eastAsia="ar-SA"/>
        </w:rPr>
      </w:pPr>
    </w:p>
    <w:p w:rsidR="00FB145A" w:rsidRPr="00682389" w:rsidRDefault="00FB145A" w:rsidP="007D7214">
      <w:pPr>
        <w:pStyle w:val="Prrafodelista"/>
        <w:numPr>
          <w:ilvl w:val="0"/>
          <w:numId w:val="81"/>
        </w:numPr>
        <w:tabs>
          <w:tab w:val="left" w:pos="567"/>
        </w:tabs>
        <w:suppressAutoHyphens/>
        <w:spacing w:after="0" w:line="280" w:lineRule="exact"/>
        <w:ind w:left="567" w:hanging="567"/>
        <w:jc w:val="both"/>
        <w:rPr>
          <w:rFonts w:ascii="Arial" w:eastAsia="Times New Roman" w:hAnsi="Arial" w:cs="Arial"/>
          <w:sz w:val="20"/>
          <w:szCs w:val="24"/>
          <w:lang w:eastAsia="ar-SA"/>
        </w:rPr>
      </w:pPr>
      <w:r w:rsidRPr="00682389">
        <w:rPr>
          <w:rFonts w:ascii="Arial" w:eastAsia="Times New Roman" w:hAnsi="Arial" w:cs="Arial"/>
          <w:sz w:val="20"/>
          <w:szCs w:val="24"/>
          <w:lang w:eastAsia="ar-SA"/>
        </w:rPr>
        <w:t>Este informe especial de certificación de inversiones se emite exclusivamente para acreditar las inversiones realizadas por la empresa __________________________________________ (empresa titular del expediente de subvención) ante la Dirección General de Política Agraria Comunitaria de la Consejería de Agricultura, Desarrollo Rural, Población y Territorio de la Junta de Extremadura, según el expediente nº __________________ y no debe utilizarse para ninguna otra finalidad.</w:t>
      </w:r>
    </w:p>
    <w:p w:rsidR="007D7214" w:rsidRDefault="007D7214" w:rsidP="007D7214">
      <w:pPr>
        <w:widowControl w:val="0"/>
        <w:suppressAutoHyphens/>
        <w:autoSpaceDE w:val="0"/>
        <w:spacing w:after="0" w:line="240" w:lineRule="auto"/>
        <w:jc w:val="center"/>
        <w:rPr>
          <w:rFonts w:ascii="Arial" w:eastAsia="Times New Roman" w:hAnsi="Arial" w:cs="Arial"/>
          <w:sz w:val="20"/>
          <w:szCs w:val="24"/>
          <w:lang w:eastAsia="ar-SA"/>
        </w:rPr>
      </w:pPr>
    </w:p>
    <w:p w:rsidR="00FB145A" w:rsidRPr="00682389" w:rsidRDefault="00FB145A" w:rsidP="007D7214">
      <w:pPr>
        <w:widowControl w:val="0"/>
        <w:suppressAutoHyphens/>
        <w:autoSpaceDE w:val="0"/>
        <w:spacing w:after="0" w:line="240" w:lineRule="auto"/>
        <w:jc w:val="center"/>
        <w:rPr>
          <w:rFonts w:ascii="Arial" w:eastAsia="Times New Roman" w:hAnsi="Arial" w:cs="Arial"/>
          <w:sz w:val="20"/>
          <w:szCs w:val="24"/>
          <w:lang w:eastAsia="ar-SA"/>
        </w:rPr>
      </w:pPr>
      <w:r w:rsidRPr="00682389">
        <w:rPr>
          <w:rFonts w:ascii="Arial" w:eastAsia="Times New Roman" w:hAnsi="Arial" w:cs="Arial"/>
          <w:sz w:val="20"/>
          <w:szCs w:val="24"/>
          <w:lang w:eastAsia="ar-SA"/>
        </w:rPr>
        <w:t>_______</w:t>
      </w:r>
      <w:r w:rsidR="007D7214">
        <w:rPr>
          <w:rFonts w:ascii="Arial" w:eastAsia="Times New Roman" w:hAnsi="Arial" w:cs="Arial"/>
          <w:sz w:val="20"/>
          <w:szCs w:val="24"/>
          <w:lang w:eastAsia="ar-SA"/>
        </w:rPr>
        <w:t>________</w:t>
      </w:r>
      <w:r w:rsidRPr="00682389">
        <w:rPr>
          <w:rFonts w:ascii="Arial" w:eastAsia="Times New Roman" w:hAnsi="Arial" w:cs="Arial"/>
          <w:sz w:val="20"/>
          <w:szCs w:val="24"/>
          <w:lang w:eastAsia="ar-SA"/>
        </w:rPr>
        <w:t>__________________________________________________________</w:t>
      </w:r>
    </w:p>
    <w:p w:rsidR="00FB145A" w:rsidRPr="007D7214" w:rsidRDefault="00FB145A" w:rsidP="007D7214">
      <w:pPr>
        <w:widowControl w:val="0"/>
        <w:suppressAutoHyphens/>
        <w:autoSpaceDE w:val="0"/>
        <w:spacing w:after="0" w:line="240" w:lineRule="auto"/>
        <w:jc w:val="center"/>
        <w:rPr>
          <w:rFonts w:ascii="Arial" w:eastAsia="Times New Roman" w:hAnsi="Arial" w:cs="Arial"/>
          <w:sz w:val="16"/>
          <w:szCs w:val="16"/>
          <w:lang w:eastAsia="ar-SA"/>
        </w:rPr>
      </w:pPr>
      <w:r w:rsidRPr="007D7214">
        <w:rPr>
          <w:rFonts w:ascii="Arial" w:eastAsia="Times New Roman" w:hAnsi="Arial" w:cs="Arial"/>
          <w:sz w:val="16"/>
          <w:szCs w:val="16"/>
          <w:lang w:eastAsia="ar-SA"/>
        </w:rPr>
        <w:t>Lugar, fecha y firma</w:t>
      </w:r>
    </w:p>
    <w:p w:rsidR="00FB145A" w:rsidRPr="00682389" w:rsidRDefault="00FB145A" w:rsidP="007D7214">
      <w:pPr>
        <w:suppressAutoHyphens/>
        <w:spacing w:after="0" w:line="240" w:lineRule="auto"/>
        <w:rPr>
          <w:rFonts w:ascii="Arial" w:eastAsia="Times New Roman" w:hAnsi="Arial" w:cs="Arial"/>
          <w:sz w:val="20"/>
          <w:szCs w:val="24"/>
          <w:lang w:eastAsia="ar-SA"/>
        </w:rPr>
      </w:pPr>
    </w:p>
    <w:p w:rsidR="00FB145A" w:rsidRPr="00682389" w:rsidRDefault="00FB145A" w:rsidP="007D7214">
      <w:pPr>
        <w:suppressAutoHyphens/>
        <w:spacing w:after="0" w:line="240" w:lineRule="auto"/>
        <w:rPr>
          <w:rFonts w:ascii="Arial" w:eastAsia="Times New Roman" w:hAnsi="Arial" w:cs="Arial"/>
          <w:sz w:val="20"/>
          <w:szCs w:val="24"/>
          <w:lang w:eastAsia="ar-SA"/>
        </w:rPr>
      </w:pPr>
    </w:p>
    <w:p w:rsidR="00FB145A" w:rsidRPr="00682389" w:rsidRDefault="00FB145A" w:rsidP="007D7214">
      <w:pPr>
        <w:suppressAutoHyphens/>
        <w:spacing w:after="0" w:line="240" w:lineRule="auto"/>
        <w:rPr>
          <w:rFonts w:ascii="Arial" w:eastAsia="Times New Roman" w:hAnsi="Arial" w:cs="Arial"/>
          <w:sz w:val="20"/>
          <w:szCs w:val="24"/>
          <w:lang w:eastAsia="ar-SA"/>
        </w:rPr>
      </w:pPr>
    </w:p>
    <w:p w:rsidR="00FB145A" w:rsidRPr="00682389" w:rsidRDefault="00FB145A" w:rsidP="007D7214">
      <w:pPr>
        <w:suppressAutoHyphens/>
        <w:spacing w:after="0" w:line="240" w:lineRule="auto"/>
        <w:jc w:val="center"/>
        <w:rPr>
          <w:rFonts w:ascii="Arial" w:eastAsia="Times New Roman" w:hAnsi="Arial" w:cs="Arial"/>
          <w:sz w:val="20"/>
          <w:szCs w:val="24"/>
          <w:lang w:eastAsia="ar-SA"/>
        </w:rPr>
      </w:pPr>
      <w:proofErr w:type="spellStart"/>
      <w:r w:rsidRPr="00682389">
        <w:rPr>
          <w:rFonts w:ascii="Arial" w:eastAsia="Times New Roman" w:hAnsi="Arial" w:cs="Arial"/>
          <w:sz w:val="20"/>
          <w:szCs w:val="24"/>
          <w:lang w:eastAsia="ar-SA"/>
        </w:rPr>
        <w:t>Fdo</w:t>
      </w:r>
      <w:proofErr w:type="spellEnd"/>
      <w:r w:rsidRPr="00682389">
        <w:rPr>
          <w:rFonts w:ascii="Arial" w:eastAsia="Times New Roman" w:hAnsi="Arial" w:cs="Arial"/>
          <w:sz w:val="20"/>
          <w:szCs w:val="24"/>
          <w:lang w:eastAsia="ar-SA"/>
        </w:rPr>
        <w:t>: ________________</w:t>
      </w:r>
      <w:r w:rsidR="007D7214">
        <w:rPr>
          <w:rFonts w:ascii="Arial" w:eastAsia="Times New Roman" w:hAnsi="Arial" w:cs="Arial"/>
          <w:sz w:val="20"/>
          <w:szCs w:val="24"/>
          <w:lang w:eastAsia="ar-SA"/>
        </w:rPr>
        <w:t>___</w:t>
      </w:r>
      <w:r w:rsidRPr="00682389">
        <w:rPr>
          <w:rFonts w:ascii="Arial" w:eastAsia="Times New Roman" w:hAnsi="Arial" w:cs="Arial"/>
          <w:sz w:val="20"/>
          <w:szCs w:val="24"/>
          <w:lang w:eastAsia="ar-SA"/>
        </w:rPr>
        <w:t>___________________</w:t>
      </w:r>
    </w:p>
    <w:p w:rsidR="00FB145A" w:rsidRPr="007D7214" w:rsidRDefault="00FB145A" w:rsidP="007D7214">
      <w:pPr>
        <w:suppressAutoHyphens/>
        <w:spacing w:after="0" w:line="240" w:lineRule="auto"/>
        <w:jc w:val="center"/>
        <w:rPr>
          <w:rFonts w:ascii="Arial" w:eastAsia="Times New Roman" w:hAnsi="Arial" w:cs="Arial"/>
          <w:sz w:val="18"/>
          <w:szCs w:val="18"/>
          <w:lang w:eastAsia="ar-SA"/>
        </w:rPr>
      </w:pPr>
      <w:r w:rsidRPr="007D7214">
        <w:rPr>
          <w:rFonts w:ascii="Arial" w:eastAsia="Times New Roman" w:hAnsi="Arial" w:cs="Arial"/>
          <w:sz w:val="18"/>
          <w:szCs w:val="18"/>
          <w:lang w:eastAsia="ar-SA"/>
        </w:rPr>
        <w:t>(</w:t>
      </w:r>
      <w:proofErr w:type="gramStart"/>
      <w:r w:rsidRPr="007D7214">
        <w:rPr>
          <w:rFonts w:ascii="Arial" w:eastAsia="Times New Roman" w:hAnsi="Arial" w:cs="Arial"/>
          <w:sz w:val="18"/>
          <w:szCs w:val="18"/>
          <w:lang w:eastAsia="ar-SA"/>
        </w:rPr>
        <w:t>nombre</w:t>
      </w:r>
      <w:proofErr w:type="gramEnd"/>
      <w:r w:rsidRPr="007D7214">
        <w:rPr>
          <w:rFonts w:ascii="Arial" w:eastAsia="Times New Roman" w:hAnsi="Arial" w:cs="Arial"/>
          <w:sz w:val="18"/>
          <w:szCs w:val="18"/>
          <w:lang w:eastAsia="ar-SA"/>
        </w:rPr>
        <w:t xml:space="preserve"> y apellidos y sello)</w:t>
      </w:r>
    </w:p>
    <w:p w:rsidR="00FB145A" w:rsidRPr="007D7214" w:rsidRDefault="00FB145A" w:rsidP="007D7214">
      <w:pPr>
        <w:suppressAutoHyphens/>
        <w:spacing w:after="0" w:line="240" w:lineRule="auto"/>
        <w:jc w:val="center"/>
        <w:rPr>
          <w:rFonts w:ascii="Arial" w:eastAsia="Times New Roman" w:hAnsi="Arial" w:cs="Arial"/>
          <w:sz w:val="18"/>
          <w:szCs w:val="18"/>
          <w:lang w:eastAsia="ar-SA"/>
        </w:rPr>
      </w:pPr>
    </w:p>
    <w:p w:rsidR="00FB145A" w:rsidRPr="00682389" w:rsidRDefault="00FB145A" w:rsidP="007D7214">
      <w:pPr>
        <w:suppressAutoHyphens/>
        <w:spacing w:after="0" w:line="240" w:lineRule="auto"/>
        <w:jc w:val="center"/>
        <w:rPr>
          <w:rFonts w:ascii="Arial" w:eastAsia="Times New Roman" w:hAnsi="Arial" w:cs="Arial"/>
          <w:sz w:val="24"/>
          <w:szCs w:val="24"/>
          <w:lang w:eastAsia="ar-SA"/>
        </w:rPr>
      </w:pPr>
      <w:r w:rsidRPr="00682389">
        <w:rPr>
          <w:rFonts w:ascii="Arial" w:eastAsia="Times New Roman" w:hAnsi="Arial" w:cs="Arial"/>
          <w:sz w:val="24"/>
          <w:szCs w:val="24"/>
          <w:lang w:eastAsia="ar-SA"/>
        </w:rPr>
        <w:t xml:space="preserve">Nº de inscripción en el R.O.A.C._____________________________ </w:t>
      </w:r>
    </w:p>
    <w:sectPr w:rsidR="00FB145A" w:rsidRPr="00682389" w:rsidSect="00550C1E">
      <w:headerReference w:type="default" r:id="rId8"/>
      <w:pgSz w:w="12240" w:h="15840"/>
      <w:pgMar w:top="1418" w:right="1134" w:bottom="1276" w:left="153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129B" w:rsidRDefault="0075129B" w:rsidP="00080C8F">
      <w:pPr>
        <w:spacing w:after="0" w:line="240" w:lineRule="auto"/>
      </w:pPr>
      <w:r>
        <w:separator/>
      </w:r>
    </w:p>
  </w:endnote>
  <w:endnote w:type="continuationSeparator" w:id="0">
    <w:p w:rsidR="0075129B" w:rsidRDefault="0075129B" w:rsidP="00080C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notTrueType/>
    <w:pitch w:val="variable"/>
    <w:sig w:usb0="00000003" w:usb1="00000000" w:usb2="00000000" w:usb3="00000000" w:csb0="00000001" w:csb1="00000000"/>
  </w:font>
  <w:font w:name="GillSans">
    <w:charset w:val="00"/>
    <w:family w:val="auto"/>
    <w:pitch w:val="variable"/>
    <w:sig w:usb0="00000087" w:usb1="00000000" w:usb2="00000000" w:usb3="00000000" w:csb0="0000001B"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Segoe UI">
    <w:panose1 w:val="020B0502040204020203"/>
    <w:charset w:val="00"/>
    <w:family w:val="swiss"/>
    <w:notTrueType/>
    <w:pitch w:val="variable"/>
    <w:sig w:usb0="00000003" w:usb1="00000000" w:usb2="00000000" w:usb3="00000000" w:csb0="00000001" w:csb1="00000000"/>
  </w:font>
  <w:font w:name="EUAlbertina">
    <w:altName w:val="EUAlbertina"/>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129B" w:rsidRDefault="0075129B" w:rsidP="00080C8F">
      <w:pPr>
        <w:spacing w:after="0" w:line="240" w:lineRule="auto"/>
      </w:pPr>
      <w:r>
        <w:separator/>
      </w:r>
    </w:p>
  </w:footnote>
  <w:footnote w:type="continuationSeparator" w:id="0">
    <w:p w:rsidR="0075129B" w:rsidRDefault="0075129B" w:rsidP="00080C8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068D" w:rsidRPr="008B1017" w:rsidRDefault="00B1068D" w:rsidP="008B101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Times New Roman" w:hAnsi="Times New Roman" w:cs="Times New Roman"/>
        <w:b/>
        <w:bCs/>
        <w:color w:val="000000"/>
        <w:sz w:val="20"/>
        <w:szCs w:val="16"/>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lowerLetter"/>
      <w:lvlText w:val="%1)"/>
      <w:lvlJc w:val="left"/>
      <w:pPr>
        <w:tabs>
          <w:tab w:val="num" w:pos="360"/>
        </w:tabs>
        <w:ind w:left="0" w:firstLine="0"/>
      </w:pPr>
      <w:rPr>
        <w:rFonts w:ascii="Century" w:eastAsia="Times New Roman" w:hAnsi="Century" w:cs="GillSans"/>
        <w:color w:val="FF0000"/>
        <w:sz w:val="20"/>
        <w:szCs w:val="24"/>
      </w:rPr>
    </w:lvl>
    <w:lvl w:ilvl="1">
      <w:start w:val="1"/>
      <w:numFmt w:val="lowerLetter"/>
      <w:lvlText w:val="%2)"/>
      <w:lvlJc w:val="left"/>
      <w:pPr>
        <w:tabs>
          <w:tab w:val="num" w:pos="360"/>
        </w:tabs>
        <w:ind w:left="0" w:firstLine="0"/>
      </w:pPr>
      <w:rPr>
        <w:rFonts w:ascii="Courier New" w:hAnsi="Courier New" w:cs="Courier New" w:hint="default"/>
        <w:b/>
        <w:color w:val="000000"/>
        <w:sz w:val="20"/>
        <w:szCs w:val="18"/>
      </w:rPr>
    </w:lvl>
    <w:lvl w:ilvl="2">
      <w:numFmt w:val="decimal"/>
      <w:lvlText w:val="%3"/>
      <w:lvlJc w:val="left"/>
      <w:pPr>
        <w:tabs>
          <w:tab w:val="num" w:pos="0"/>
        </w:tabs>
        <w:ind w:left="0" w:firstLine="0"/>
      </w:pPr>
      <w:rPr>
        <w:rFonts w:ascii="Courier New" w:hAnsi="Courier New" w:cs="Courier New" w:hint="default"/>
        <w:b/>
        <w:color w:val="000000"/>
        <w:sz w:val="20"/>
        <w:szCs w:val="18"/>
      </w:rPr>
    </w:lvl>
    <w:lvl w:ilvl="3">
      <w:numFmt w:val="decimal"/>
      <w:lvlText w:val="%4"/>
      <w:lvlJc w:val="left"/>
      <w:pPr>
        <w:tabs>
          <w:tab w:val="num" w:pos="0"/>
        </w:tabs>
        <w:ind w:left="0" w:firstLine="0"/>
      </w:pPr>
      <w:rPr>
        <w:rFonts w:ascii="Courier New" w:hAnsi="Courier New" w:cs="Courier New" w:hint="default"/>
        <w:b/>
        <w:color w:val="000000"/>
        <w:sz w:val="20"/>
        <w:szCs w:val="18"/>
      </w:rPr>
    </w:lvl>
    <w:lvl w:ilvl="4">
      <w:numFmt w:val="decimal"/>
      <w:lvlText w:val="%5"/>
      <w:lvlJc w:val="left"/>
      <w:pPr>
        <w:tabs>
          <w:tab w:val="num" w:pos="0"/>
        </w:tabs>
        <w:ind w:left="0" w:firstLine="0"/>
      </w:pPr>
      <w:rPr>
        <w:rFonts w:ascii="Courier New" w:hAnsi="Courier New" w:cs="Courier New" w:hint="default"/>
        <w:b/>
        <w:color w:val="000000"/>
        <w:sz w:val="20"/>
        <w:szCs w:val="18"/>
      </w:rPr>
    </w:lvl>
    <w:lvl w:ilvl="5">
      <w:numFmt w:val="decimal"/>
      <w:lvlText w:val="%6"/>
      <w:lvlJc w:val="left"/>
      <w:pPr>
        <w:tabs>
          <w:tab w:val="num" w:pos="0"/>
        </w:tabs>
        <w:ind w:left="0" w:firstLine="0"/>
      </w:pPr>
      <w:rPr>
        <w:rFonts w:ascii="Courier New" w:hAnsi="Courier New" w:cs="Courier New" w:hint="default"/>
        <w:b/>
        <w:color w:val="000000"/>
        <w:sz w:val="20"/>
        <w:szCs w:val="18"/>
      </w:rPr>
    </w:lvl>
    <w:lvl w:ilvl="6">
      <w:numFmt w:val="decimal"/>
      <w:lvlText w:val="%7"/>
      <w:lvlJc w:val="left"/>
      <w:pPr>
        <w:tabs>
          <w:tab w:val="num" w:pos="0"/>
        </w:tabs>
        <w:ind w:left="0" w:firstLine="0"/>
      </w:pPr>
      <w:rPr>
        <w:rFonts w:ascii="Courier New" w:hAnsi="Courier New" w:cs="Courier New" w:hint="default"/>
        <w:b/>
        <w:color w:val="000000"/>
        <w:sz w:val="20"/>
        <w:szCs w:val="18"/>
      </w:rPr>
    </w:lvl>
    <w:lvl w:ilvl="7">
      <w:numFmt w:val="decimal"/>
      <w:lvlText w:val="%8"/>
      <w:lvlJc w:val="left"/>
      <w:pPr>
        <w:tabs>
          <w:tab w:val="num" w:pos="0"/>
        </w:tabs>
        <w:ind w:left="0" w:firstLine="0"/>
      </w:pPr>
      <w:rPr>
        <w:rFonts w:ascii="Courier New" w:hAnsi="Courier New" w:cs="Courier New" w:hint="default"/>
        <w:b/>
        <w:color w:val="000000"/>
        <w:sz w:val="20"/>
        <w:szCs w:val="18"/>
      </w:rPr>
    </w:lvl>
    <w:lvl w:ilvl="8">
      <w:numFmt w:val="decimal"/>
      <w:lvlText w:val="%9"/>
      <w:lvlJc w:val="left"/>
      <w:pPr>
        <w:tabs>
          <w:tab w:val="num" w:pos="0"/>
        </w:tabs>
        <w:ind w:left="0" w:firstLine="0"/>
      </w:pPr>
      <w:rPr>
        <w:rFonts w:ascii="Courier New" w:hAnsi="Courier New" w:cs="Courier New" w:hint="default"/>
        <w:b/>
        <w:color w:val="000000"/>
        <w:sz w:val="20"/>
        <w:szCs w:val="18"/>
      </w:rPr>
    </w:lvl>
  </w:abstractNum>
  <w:abstractNum w:abstractNumId="2" w15:restartNumberingAfterBreak="0">
    <w:nsid w:val="00000007"/>
    <w:multiLevelType w:val="singleLevel"/>
    <w:tmpl w:val="00000007"/>
    <w:name w:val="WW8Num7"/>
    <w:lvl w:ilvl="0">
      <w:numFmt w:val="bullet"/>
      <w:lvlText w:val="-"/>
      <w:lvlJc w:val="left"/>
      <w:pPr>
        <w:tabs>
          <w:tab w:val="num" w:pos="1050"/>
        </w:tabs>
        <w:ind w:left="1050" w:hanging="360"/>
      </w:pPr>
      <w:rPr>
        <w:rFonts w:ascii="Times New Roman" w:hAnsi="Times New Roman" w:cs="Century" w:hint="default"/>
        <w:color w:val="auto"/>
        <w:sz w:val="16"/>
        <w:szCs w:val="16"/>
      </w:rPr>
    </w:lvl>
  </w:abstractNum>
  <w:abstractNum w:abstractNumId="3" w15:restartNumberingAfterBreak="0">
    <w:nsid w:val="0000000C"/>
    <w:multiLevelType w:val="singleLevel"/>
    <w:tmpl w:val="0000000C"/>
    <w:name w:val="WW8Num12"/>
    <w:lvl w:ilvl="0">
      <w:start w:val="1"/>
      <w:numFmt w:val="decimal"/>
      <w:lvlText w:val="%1."/>
      <w:lvlJc w:val="left"/>
      <w:pPr>
        <w:tabs>
          <w:tab w:val="num" w:pos="720"/>
        </w:tabs>
        <w:ind w:left="720" w:hanging="360"/>
      </w:pPr>
      <w:rPr>
        <w:rFonts w:ascii="Century" w:eastAsia="Times New Roman" w:hAnsi="Century" w:cs="GillSans"/>
        <w:color w:val="000000"/>
        <w:sz w:val="20"/>
        <w:lang w:val="es-ES"/>
      </w:rPr>
    </w:lvl>
  </w:abstractNum>
  <w:abstractNum w:abstractNumId="4" w15:restartNumberingAfterBreak="0">
    <w:nsid w:val="00000018"/>
    <w:multiLevelType w:val="multilevel"/>
    <w:tmpl w:val="AA40F5CA"/>
    <w:name w:val="WW8Num26"/>
    <w:lvl w:ilvl="0">
      <w:start w:val="1"/>
      <w:numFmt w:val="decimal"/>
      <w:lvlText w:val="(%1)"/>
      <w:lvlJc w:val="left"/>
      <w:pPr>
        <w:tabs>
          <w:tab w:val="num" w:pos="1068"/>
        </w:tabs>
        <w:ind w:left="1068" w:hanging="360"/>
      </w:pPr>
      <w:rPr>
        <w:rFonts w:ascii="Arial" w:hAnsi="Arial" w:cs="Arial" w:hint="default"/>
        <w:b/>
        <w:color w:val="auto"/>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0666B4F"/>
    <w:multiLevelType w:val="hybridMultilevel"/>
    <w:tmpl w:val="7C88D5BA"/>
    <w:lvl w:ilvl="0" w:tplc="DE0042F0">
      <w:start w:val="1"/>
      <w:numFmt w:val="bullet"/>
      <w:lvlText w:val=""/>
      <w:lvlJc w:val="left"/>
      <w:pPr>
        <w:ind w:left="720" w:hanging="360"/>
      </w:pPr>
      <w:rPr>
        <w:rFonts w:ascii="Wingdings" w:hAnsi="Wingdings" w:hint="default"/>
        <w:sz w:val="20"/>
        <w:szCs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028134AA"/>
    <w:multiLevelType w:val="hybridMultilevel"/>
    <w:tmpl w:val="558AFFC6"/>
    <w:lvl w:ilvl="0" w:tplc="FFFFFFFF">
      <w:start w:val="1"/>
      <w:numFmt w:val="decimal"/>
      <w:lvlText w:val="%1."/>
      <w:lvlJc w:val="left"/>
      <w:pPr>
        <w:ind w:left="3621"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3340C05"/>
    <w:multiLevelType w:val="hybridMultilevel"/>
    <w:tmpl w:val="558AFFC6"/>
    <w:lvl w:ilvl="0" w:tplc="FFFFFFFF">
      <w:start w:val="1"/>
      <w:numFmt w:val="decimal"/>
      <w:lvlText w:val="%1."/>
      <w:lvlJc w:val="left"/>
      <w:pPr>
        <w:ind w:left="360" w:hanging="360"/>
      </w:pPr>
      <w:rPr>
        <w:rFonts w:hint="default"/>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4AF5B3D"/>
    <w:multiLevelType w:val="hybridMultilevel"/>
    <w:tmpl w:val="635AFCE6"/>
    <w:lvl w:ilvl="0" w:tplc="0C0A0017">
      <w:start w:val="1"/>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942574B"/>
    <w:multiLevelType w:val="hybridMultilevel"/>
    <w:tmpl w:val="45D20E8A"/>
    <w:lvl w:ilvl="0" w:tplc="E0A0F1EE">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0BFF5B99"/>
    <w:multiLevelType w:val="hybridMultilevel"/>
    <w:tmpl w:val="558AFFC6"/>
    <w:lvl w:ilvl="0" w:tplc="FFFFFFFF">
      <w:start w:val="1"/>
      <w:numFmt w:val="decimal"/>
      <w:lvlText w:val="%1."/>
      <w:lvlJc w:val="left"/>
      <w:pPr>
        <w:ind w:left="5606" w:hanging="360"/>
      </w:pPr>
      <w:rPr>
        <w:rFonts w:hint="default"/>
        <w:color w:val="auto"/>
      </w:rPr>
    </w:lvl>
    <w:lvl w:ilvl="1" w:tplc="FFFFFFFF" w:tentative="1">
      <w:start w:val="1"/>
      <w:numFmt w:val="lowerLetter"/>
      <w:lvlText w:val="%2."/>
      <w:lvlJc w:val="left"/>
      <w:pPr>
        <w:ind w:left="6326" w:hanging="360"/>
      </w:pPr>
    </w:lvl>
    <w:lvl w:ilvl="2" w:tplc="FFFFFFFF" w:tentative="1">
      <w:start w:val="1"/>
      <w:numFmt w:val="lowerRoman"/>
      <w:lvlText w:val="%3."/>
      <w:lvlJc w:val="right"/>
      <w:pPr>
        <w:ind w:left="7046" w:hanging="180"/>
      </w:pPr>
    </w:lvl>
    <w:lvl w:ilvl="3" w:tplc="FFFFFFFF" w:tentative="1">
      <w:start w:val="1"/>
      <w:numFmt w:val="decimal"/>
      <w:lvlText w:val="%4."/>
      <w:lvlJc w:val="left"/>
      <w:pPr>
        <w:ind w:left="7766" w:hanging="360"/>
      </w:pPr>
    </w:lvl>
    <w:lvl w:ilvl="4" w:tplc="FFFFFFFF" w:tentative="1">
      <w:start w:val="1"/>
      <w:numFmt w:val="lowerLetter"/>
      <w:lvlText w:val="%5."/>
      <w:lvlJc w:val="left"/>
      <w:pPr>
        <w:ind w:left="8486" w:hanging="360"/>
      </w:pPr>
    </w:lvl>
    <w:lvl w:ilvl="5" w:tplc="FFFFFFFF" w:tentative="1">
      <w:start w:val="1"/>
      <w:numFmt w:val="lowerRoman"/>
      <w:lvlText w:val="%6."/>
      <w:lvlJc w:val="right"/>
      <w:pPr>
        <w:ind w:left="9206" w:hanging="180"/>
      </w:pPr>
    </w:lvl>
    <w:lvl w:ilvl="6" w:tplc="FFFFFFFF" w:tentative="1">
      <w:start w:val="1"/>
      <w:numFmt w:val="decimal"/>
      <w:lvlText w:val="%7."/>
      <w:lvlJc w:val="left"/>
      <w:pPr>
        <w:ind w:left="9926" w:hanging="360"/>
      </w:pPr>
    </w:lvl>
    <w:lvl w:ilvl="7" w:tplc="FFFFFFFF" w:tentative="1">
      <w:start w:val="1"/>
      <w:numFmt w:val="lowerLetter"/>
      <w:lvlText w:val="%8."/>
      <w:lvlJc w:val="left"/>
      <w:pPr>
        <w:ind w:left="10646" w:hanging="360"/>
      </w:pPr>
    </w:lvl>
    <w:lvl w:ilvl="8" w:tplc="FFFFFFFF" w:tentative="1">
      <w:start w:val="1"/>
      <w:numFmt w:val="lowerRoman"/>
      <w:lvlText w:val="%9."/>
      <w:lvlJc w:val="right"/>
      <w:pPr>
        <w:ind w:left="11366" w:hanging="180"/>
      </w:pPr>
    </w:lvl>
  </w:abstractNum>
  <w:abstractNum w:abstractNumId="11" w15:restartNumberingAfterBreak="0">
    <w:nsid w:val="0C6A710F"/>
    <w:multiLevelType w:val="hybridMultilevel"/>
    <w:tmpl w:val="AFB68270"/>
    <w:lvl w:ilvl="0" w:tplc="FFFFFFFF">
      <w:start w:val="1"/>
      <w:numFmt w:val="lowerLetter"/>
      <w:lvlText w:val="%1)"/>
      <w:lvlJc w:val="left"/>
      <w:pPr>
        <w:ind w:left="1920" w:hanging="360"/>
      </w:pPr>
      <w:rPr>
        <w:rFonts w:hint="default"/>
      </w:rPr>
    </w:lvl>
    <w:lvl w:ilvl="1" w:tplc="FFFFFFFF" w:tentative="1">
      <w:start w:val="1"/>
      <w:numFmt w:val="lowerLetter"/>
      <w:lvlText w:val="%2."/>
      <w:lvlJc w:val="left"/>
      <w:pPr>
        <w:ind w:left="2640" w:hanging="360"/>
      </w:pPr>
    </w:lvl>
    <w:lvl w:ilvl="2" w:tplc="FFFFFFFF" w:tentative="1">
      <w:start w:val="1"/>
      <w:numFmt w:val="lowerRoman"/>
      <w:lvlText w:val="%3."/>
      <w:lvlJc w:val="right"/>
      <w:pPr>
        <w:ind w:left="3360" w:hanging="180"/>
      </w:pPr>
    </w:lvl>
    <w:lvl w:ilvl="3" w:tplc="FFFFFFFF" w:tentative="1">
      <w:start w:val="1"/>
      <w:numFmt w:val="decimal"/>
      <w:lvlText w:val="%4."/>
      <w:lvlJc w:val="left"/>
      <w:pPr>
        <w:ind w:left="4080" w:hanging="360"/>
      </w:pPr>
    </w:lvl>
    <w:lvl w:ilvl="4" w:tplc="FFFFFFFF" w:tentative="1">
      <w:start w:val="1"/>
      <w:numFmt w:val="lowerLetter"/>
      <w:lvlText w:val="%5."/>
      <w:lvlJc w:val="left"/>
      <w:pPr>
        <w:ind w:left="4800" w:hanging="360"/>
      </w:pPr>
    </w:lvl>
    <w:lvl w:ilvl="5" w:tplc="FFFFFFFF" w:tentative="1">
      <w:start w:val="1"/>
      <w:numFmt w:val="lowerRoman"/>
      <w:lvlText w:val="%6."/>
      <w:lvlJc w:val="right"/>
      <w:pPr>
        <w:ind w:left="5520" w:hanging="180"/>
      </w:pPr>
    </w:lvl>
    <w:lvl w:ilvl="6" w:tplc="FFFFFFFF" w:tentative="1">
      <w:start w:val="1"/>
      <w:numFmt w:val="decimal"/>
      <w:lvlText w:val="%7."/>
      <w:lvlJc w:val="left"/>
      <w:pPr>
        <w:ind w:left="6240" w:hanging="360"/>
      </w:pPr>
    </w:lvl>
    <w:lvl w:ilvl="7" w:tplc="FFFFFFFF" w:tentative="1">
      <w:start w:val="1"/>
      <w:numFmt w:val="lowerLetter"/>
      <w:lvlText w:val="%8."/>
      <w:lvlJc w:val="left"/>
      <w:pPr>
        <w:ind w:left="6960" w:hanging="360"/>
      </w:pPr>
    </w:lvl>
    <w:lvl w:ilvl="8" w:tplc="FFFFFFFF" w:tentative="1">
      <w:start w:val="1"/>
      <w:numFmt w:val="lowerRoman"/>
      <w:lvlText w:val="%9."/>
      <w:lvlJc w:val="right"/>
      <w:pPr>
        <w:ind w:left="7680" w:hanging="180"/>
      </w:pPr>
    </w:lvl>
  </w:abstractNum>
  <w:abstractNum w:abstractNumId="12" w15:restartNumberingAfterBreak="0">
    <w:nsid w:val="114D761D"/>
    <w:multiLevelType w:val="hybridMultilevel"/>
    <w:tmpl w:val="0E8A020C"/>
    <w:lvl w:ilvl="0" w:tplc="F6F81F36">
      <w:start w:val="7"/>
      <w:numFmt w:val="bullet"/>
      <w:lvlText w:val="-"/>
      <w:lvlJc w:val="left"/>
      <w:pPr>
        <w:ind w:left="720" w:hanging="360"/>
      </w:pPr>
      <w:rPr>
        <w:rFonts w:ascii="Arial Unicode MS" w:eastAsia="Arial Unicode MS" w:hAnsi="Arial Unicode MS" w:cs="Arial Unicode MS" w:hint="eastAsia"/>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11842297"/>
    <w:multiLevelType w:val="hybridMultilevel"/>
    <w:tmpl w:val="558AFFC6"/>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2340C09"/>
    <w:multiLevelType w:val="hybridMultilevel"/>
    <w:tmpl w:val="AFB68270"/>
    <w:lvl w:ilvl="0" w:tplc="FFFFFFFF">
      <w:start w:val="1"/>
      <w:numFmt w:val="lowerLetter"/>
      <w:lvlText w:val="%1)"/>
      <w:lvlJc w:val="left"/>
      <w:pPr>
        <w:ind w:left="1920" w:hanging="360"/>
      </w:pPr>
      <w:rPr>
        <w:rFonts w:hint="default"/>
      </w:rPr>
    </w:lvl>
    <w:lvl w:ilvl="1" w:tplc="FFFFFFFF" w:tentative="1">
      <w:start w:val="1"/>
      <w:numFmt w:val="lowerLetter"/>
      <w:lvlText w:val="%2."/>
      <w:lvlJc w:val="left"/>
      <w:pPr>
        <w:ind w:left="2640" w:hanging="360"/>
      </w:pPr>
    </w:lvl>
    <w:lvl w:ilvl="2" w:tplc="FFFFFFFF" w:tentative="1">
      <w:start w:val="1"/>
      <w:numFmt w:val="lowerRoman"/>
      <w:lvlText w:val="%3."/>
      <w:lvlJc w:val="right"/>
      <w:pPr>
        <w:ind w:left="3360" w:hanging="180"/>
      </w:pPr>
    </w:lvl>
    <w:lvl w:ilvl="3" w:tplc="FFFFFFFF" w:tentative="1">
      <w:start w:val="1"/>
      <w:numFmt w:val="decimal"/>
      <w:lvlText w:val="%4."/>
      <w:lvlJc w:val="left"/>
      <w:pPr>
        <w:ind w:left="4080" w:hanging="360"/>
      </w:pPr>
    </w:lvl>
    <w:lvl w:ilvl="4" w:tplc="FFFFFFFF" w:tentative="1">
      <w:start w:val="1"/>
      <w:numFmt w:val="lowerLetter"/>
      <w:lvlText w:val="%5."/>
      <w:lvlJc w:val="left"/>
      <w:pPr>
        <w:ind w:left="4800" w:hanging="360"/>
      </w:pPr>
    </w:lvl>
    <w:lvl w:ilvl="5" w:tplc="FFFFFFFF" w:tentative="1">
      <w:start w:val="1"/>
      <w:numFmt w:val="lowerRoman"/>
      <w:lvlText w:val="%6."/>
      <w:lvlJc w:val="right"/>
      <w:pPr>
        <w:ind w:left="5520" w:hanging="180"/>
      </w:pPr>
    </w:lvl>
    <w:lvl w:ilvl="6" w:tplc="FFFFFFFF" w:tentative="1">
      <w:start w:val="1"/>
      <w:numFmt w:val="decimal"/>
      <w:lvlText w:val="%7."/>
      <w:lvlJc w:val="left"/>
      <w:pPr>
        <w:ind w:left="6240" w:hanging="360"/>
      </w:pPr>
    </w:lvl>
    <w:lvl w:ilvl="7" w:tplc="FFFFFFFF" w:tentative="1">
      <w:start w:val="1"/>
      <w:numFmt w:val="lowerLetter"/>
      <w:lvlText w:val="%8."/>
      <w:lvlJc w:val="left"/>
      <w:pPr>
        <w:ind w:left="6960" w:hanging="360"/>
      </w:pPr>
    </w:lvl>
    <w:lvl w:ilvl="8" w:tplc="FFFFFFFF" w:tentative="1">
      <w:start w:val="1"/>
      <w:numFmt w:val="lowerRoman"/>
      <w:lvlText w:val="%9."/>
      <w:lvlJc w:val="right"/>
      <w:pPr>
        <w:ind w:left="7680" w:hanging="180"/>
      </w:pPr>
    </w:lvl>
  </w:abstractNum>
  <w:abstractNum w:abstractNumId="15" w15:restartNumberingAfterBreak="0">
    <w:nsid w:val="153B3890"/>
    <w:multiLevelType w:val="hybridMultilevel"/>
    <w:tmpl w:val="74DC9F84"/>
    <w:lvl w:ilvl="0" w:tplc="F552E3D0">
      <w:start w:val="1"/>
      <w:numFmt w:val="decimal"/>
      <w:lvlText w:val="%1."/>
      <w:lvlJc w:val="left"/>
      <w:pPr>
        <w:ind w:left="720" w:hanging="360"/>
      </w:pPr>
      <w:rPr>
        <w:rFonts w:asciiTheme="minorHAnsi" w:hAnsiTheme="minorHAnsi" w:cstheme="minorHAnsi" w:hint="default"/>
        <w:b w:val="0"/>
        <w:i w:val="0"/>
        <w:sz w:val="22"/>
      </w:rPr>
    </w:lvl>
    <w:lvl w:ilvl="1" w:tplc="0C0A0019" w:tentative="1">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15970760"/>
    <w:multiLevelType w:val="hybridMultilevel"/>
    <w:tmpl w:val="E248770A"/>
    <w:lvl w:ilvl="0" w:tplc="60AC36B2">
      <w:start w:val="1"/>
      <w:numFmt w:val="decimal"/>
      <w:lvlText w:val="%1."/>
      <w:lvlJc w:val="left"/>
      <w:pPr>
        <w:ind w:left="720" w:hanging="360"/>
      </w:pPr>
      <w:rPr>
        <w:rFonts w:ascii="Arial" w:hAnsi="Arial" w:cs="Arial" w:hint="default"/>
        <w:b w:val="0"/>
        <w:i w:val="0"/>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169759A6"/>
    <w:multiLevelType w:val="hybridMultilevel"/>
    <w:tmpl w:val="558AFFC6"/>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17D73B35"/>
    <w:multiLevelType w:val="hybridMultilevel"/>
    <w:tmpl w:val="558AFFC6"/>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1A8F04DD"/>
    <w:multiLevelType w:val="hybridMultilevel"/>
    <w:tmpl w:val="AFB68270"/>
    <w:lvl w:ilvl="0" w:tplc="FFFFFFFF">
      <w:start w:val="1"/>
      <w:numFmt w:val="lowerLetter"/>
      <w:lvlText w:val="%1)"/>
      <w:lvlJc w:val="left"/>
      <w:pPr>
        <w:ind w:left="1920" w:hanging="360"/>
      </w:pPr>
      <w:rPr>
        <w:rFonts w:hint="default"/>
      </w:rPr>
    </w:lvl>
    <w:lvl w:ilvl="1" w:tplc="FFFFFFFF" w:tentative="1">
      <w:start w:val="1"/>
      <w:numFmt w:val="lowerLetter"/>
      <w:lvlText w:val="%2."/>
      <w:lvlJc w:val="left"/>
      <w:pPr>
        <w:ind w:left="2640" w:hanging="360"/>
      </w:pPr>
    </w:lvl>
    <w:lvl w:ilvl="2" w:tplc="FFFFFFFF" w:tentative="1">
      <w:start w:val="1"/>
      <w:numFmt w:val="lowerRoman"/>
      <w:lvlText w:val="%3."/>
      <w:lvlJc w:val="right"/>
      <w:pPr>
        <w:ind w:left="3360" w:hanging="180"/>
      </w:pPr>
    </w:lvl>
    <w:lvl w:ilvl="3" w:tplc="FFFFFFFF" w:tentative="1">
      <w:start w:val="1"/>
      <w:numFmt w:val="decimal"/>
      <w:lvlText w:val="%4."/>
      <w:lvlJc w:val="left"/>
      <w:pPr>
        <w:ind w:left="4080" w:hanging="360"/>
      </w:pPr>
    </w:lvl>
    <w:lvl w:ilvl="4" w:tplc="FFFFFFFF" w:tentative="1">
      <w:start w:val="1"/>
      <w:numFmt w:val="lowerLetter"/>
      <w:lvlText w:val="%5."/>
      <w:lvlJc w:val="left"/>
      <w:pPr>
        <w:ind w:left="4800" w:hanging="360"/>
      </w:pPr>
    </w:lvl>
    <w:lvl w:ilvl="5" w:tplc="FFFFFFFF" w:tentative="1">
      <w:start w:val="1"/>
      <w:numFmt w:val="lowerRoman"/>
      <w:lvlText w:val="%6."/>
      <w:lvlJc w:val="right"/>
      <w:pPr>
        <w:ind w:left="5520" w:hanging="180"/>
      </w:pPr>
    </w:lvl>
    <w:lvl w:ilvl="6" w:tplc="FFFFFFFF" w:tentative="1">
      <w:start w:val="1"/>
      <w:numFmt w:val="decimal"/>
      <w:lvlText w:val="%7."/>
      <w:lvlJc w:val="left"/>
      <w:pPr>
        <w:ind w:left="6240" w:hanging="360"/>
      </w:pPr>
    </w:lvl>
    <w:lvl w:ilvl="7" w:tplc="FFFFFFFF" w:tentative="1">
      <w:start w:val="1"/>
      <w:numFmt w:val="lowerLetter"/>
      <w:lvlText w:val="%8."/>
      <w:lvlJc w:val="left"/>
      <w:pPr>
        <w:ind w:left="6960" w:hanging="360"/>
      </w:pPr>
    </w:lvl>
    <w:lvl w:ilvl="8" w:tplc="FFFFFFFF" w:tentative="1">
      <w:start w:val="1"/>
      <w:numFmt w:val="lowerRoman"/>
      <w:lvlText w:val="%9."/>
      <w:lvlJc w:val="right"/>
      <w:pPr>
        <w:ind w:left="7680" w:hanging="180"/>
      </w:pPr>
    </w:lvl>
  </w:abstractNum>
  <w:abstractNum w:abstractNumId="20" w15:restartNumberingAfterBreak="0">
    <w:nsid w:val="243D7FA7"/>
    <w:multiLevelType w:val="hybridMultilevel"/>
    <w:tmpl w:val="D1369AD4"/>
    <w:lvl w:ilvl="0" w:tplc="6096EC54">
      <w:start w:val="1"/>
      <w:numFmt w:val="bullet"/>
      <w:lvlText w:val=""/>
      <w:lvlJc w:val="left"/>
      <w:pPr>
        <w:ind w:left="720" w:hanging="360"/>
      </w:pPr>
      <w:rPr>
        <w:rFonts w:ascii="Wingdings" w:hAnsi="Wingdings" w:hint="default"/>
        <w:sz w:val="22"/>
        <w:szCs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261D7022"/>
    <w:multiLevelType w:val="hybridMultilevel"/>
    <w:tmpl w:val="558AFFC6"/>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26570A95"/>
    <w:multiLevelType w:val="hybridMultilevel"/>
    <w:tmpl w:val="AFB68270"/>
    <w:lvl w:ilvl="0" w:tplc="FFFFFFFF">
      <w:start w:val="1"/>
      <w:numFmt w:val="lowerLetter"/>
      <w:lvlText w:val="%1)"/>
      <w:lvlJc w:val="left"/>
      <w:pPr>
        <w:ind w:left="1920" w:hanging="360"/>
      </w:pPr>
      <w:rPr>
        <w:rFonts w:hint="default"/>
      </w:rPr>
    </w:lvl>
    <w:lvl w:ilvl="1" w:tplc="FFFFFFFF" w:tentative="1">
      <w:start w:val="1"/>
      <w:numFmt w:val="lowerLetter"/>
      <w:lvlText w:val="%2."/>
      <w:lvlJc w:val="left"/>
      <w:pPr>
        <w:ind w:left="2640" w:hanging="360"/>
      </w:pPr>
    </w:lvl>
    <w:lvl w:ilvl="2" w:tplc="FFFFFFFF" w:tentative="1">
      <w:start w:val="1"/>
      <w:numFmt w:val="lowerRoman"/>
      <w:lvlText w:val="%3."/>
      <w:lvlJc w:val="right"/>
      <w:pPr>
        <w:ind w:left="3360" w:hanging="180"/>
      </w:pPr>
    </w:lvl>
    <w:lvl w:ilvl="3" w:tplc="FFFFFFFF" w:tentative="1">
      <w:start w:val="1"/>
      <w:numFmt w:val="decimal"/>
      <w:lvlText w:val="%4."/>
      <w:lvlJc w:val="left"/>
      <w:pPr>
        <w:ind w:left="4080" w:hanging="360"/>
      </w:pPr>
    </w:lvl>
    <w:lvl w:ilvl="4" w:tplc="FFFFFFFF" w:tentative="1">
      <w:start w:val="1"/>
      <w:numFmt w:val="lowerLetter"/>
      <w:lvlText w:val="%5."/>
      <w:lvlJc w:val="left"/>
      <w:pPr>
        <w:ind w:left="4800" w:hanging="360"/>
      </w:pPr>
    </w:lvl>
    <w:lvl w:ilvl="5" w:tplc="FFFFFFFF" w:tentative="1">
      <w:start w:val="1"/>
      <w:numFmt w:val="lowerRoman"/>
      <w:lvlText w:val="%6."/>
      <w:lvlJc w:val="right"/>
      <w:pPr>
        <w:ind w:left="5520" w:hanging="180"/>
      </w:pPr>
    </w:lvl>
    <w:lvl w:ilvl="6" w:tplc="FFFFFFFF" w:tentative="1">
      <w:start w:val="1"/>
      <w:numFmt w:val="decimal"/>
      <w:lvlText w:val="%7."/>
      <w:lvlJc w:val="left"/>
      <w:pPr>
        <w:ind w:left="6240" w:hanging="360"/>
      </w:pPr>
    </w:lvl>
    <w:lvl w:ilvl="7" w:tplc="FFFFFFFF" w:tentative="1">
      <w:start w:val="1"/>
      <w:numFmt w:val="lowerLetter"/>
      <w:lvlText w:val="%8."/>
      <w:lvlJc w:val="left"/>
      <w:pPr>
        <w:ind w:left="6960" w:hanging="360"/>
      </w:pPr>
    </w:lvl>
    <w:lvl w:ilvl="8" w:tplc="FFFFFFFF" w:tentative="1">
      <w:start w:val="1"/>
      <w:numFmt w:val="lowerRoman"/>
      <w:lvlText w:val="%9."/>
      <w:lvlJc w:val="right"/>
      <w:pPr>
        <w:ind w:left="7680" w:hanging="180"/>
      </w:pPr>
    </w:lvl>
  </w:abstractNum>
  <w:abstractNum w:abstractNumId="23" w15:restartNumberingAfterBreak="0">
    <w:nsid w:val="2674797A"/>
    <w:multiLevelType w:val="hybridMultilevel"/>
    <w:tmpl w:val="257EC12E"/>
    <w:lvl w:ilvl="0" w:tplc="1ED0874E">
      <w:start w:val="1"/>
      <w:numFmt w:val="decimal"/>
      <w:lvlText w:val="%1."/>
      <w:lvlJc w:val="left"/>
      <w:pPr>
        <w:ind w:left="426" w:hanging="360"/>
      </w:pPr>
      <w:rPr>
        <w:rFonts w:hint="default"/>
      </w:rPr>
    </w:lvl>
    <w:lvl w:ilvl="1" w:tplc="0C0A0019" w:tentative="1">
      <w:start w:val="1"/>
      <w:numFmt w:val="lowerLetter"/>
      <w:lvlText w:val="%2."/>
      <w:lvlJc w:val="left"/>
      <w:pPr>
        <w:ind w:left="1146" w:hanging="360"/>
      </w:pPr>
    </w:lvl>
    <w:lvl w:ilvl="2" w:tplc="0C0A001B" w:tentative="1">
      <w:start w:val="1"/>
      <w:numFmt w:val="lowerRoman"/>
      <w:lvlText w:val="%3."/>
      <w:lvlJc w:val="right"/>
      <w:pPr>
        <w:ind w:left="1866" w:hanging="180"/>
      </w:pPr>
    </w:lvl>
    <w:lvl w:ilvl="3" w:tplc="0C0A000F" w:tentative="1">
      <w:start w:val="1"/>
      <w:numFmt w:val="decimal"/>
      <w:lvlText w:val="%4."/>
      <w:lvlJc w:val="left"/>
      <w:pPr>
        <w:ind w:left="2586" w:hanging="360"/>
      </w:pPr>
    </w:lvl>
    <w:lvl w:ilvl="4" w:tplc="0C0A0019" w:tentative="1">
      <w:start w:val="1"/>
      <w:numFmt w:val="lowerLetter"/>
      <w:lvlText w:val="%5."/>
      <w:lvlJc w:val="left"/>
      <w:pPr>
        <w:ind w:left="3306" w:hanging="360"/>
      </w:pPr>
    </w:lvl>
    <w:lvl w:ilvl="5" w:tplc="0C0A001B" w:tentative="1">
      <w:start w:val="1"/>
      <w:numFmt w:val="lowerRoman"/>
      <w:lvlText w:val="%6."/>
      <w:lvlJc w:val="right"/>
      <w:pPr>
        <w:ind w:left="4026" w:hanging="180"/>
      </w:pPr>
    </w:lvl>
    <w:lvl w:ilvl="6" w:tplc="0C0A000F" w:tentative="1">
      <w:start w:val="1"/>
      <w:numFmt w:val="decimal"/>
      <w:lvlText w:val="%7."/>
      <w:lvlJc w:val="left"/>
      <w:pPr>
        <w:ind w:left="4746" w:hanging="360"/>
      </w:pPr>
    </w:lvl>
    <w:lvl w:ilvl="7" w:tplc="0C0A0019" w:tentative="1">
      <w:start w:val="1"/>
      <w:numFmt w:val="lowerLetter"/>
      <w:lvlText w:val="%8."/>
      <w:lvlJc w:val="left"/>
      <w:pPr>
        <w:ind w:left="5466" w:hanging="360"/>
      </w:pPr>
    </w:lvl>
    <w:lvl w:ilvl="8" w:tplc="0C0A001B" w:tentative="1">
      <w:start w:val="1"/>
      <w:numFmt w:val="lowerRoman"/>
      <w:lvlText w:val="%9."/>
      <w:lvlJc w:val="right"/>
      <w:pPr>
        <w:ind w:left="6186" w:hanging="180"/>
      </w:pPr>
    </w:lvl>
  </w:abstractNum>
  <w:abstractNum w:abstractNumId="24" w15:restartNumberingAfterBreak="0">
    <w:nsid w:val="2A540F32"/>
    <w:multiLevelType w:val="hybridMultilevel"/>
    <w:tmpl w:val="E85CD4C8"/>
    <w:lvl w:ilvl="0" w:tplc="FFFFFFFF">
      <w:start w:val="1"/>
      <w:numFmt w:val="lowerLetter"/>
      <w:lvlText w:val="%1)"/>
      <w:lvlJc w:val="left"/>
      <w:pPr>
        <w:ind w:left="1920" w:hanging="360"/>
      </w:pPr>
      <w:rPr>
        <w:rFonts w:hint="default"/>
      </w:rPr>
    </w:lvl>
    <w:lvl w:ilvl="1" w:tplc="7D2A5AFA">
      <w:numFmt w:val="bullet"/>
      <w:lvlText w:val="—"/>
      <w:lvlJc w:val="left"/>
      <w:pPr>
        <w:ind w:left="2655" w:hanging="375"/>
      </w:pPr>
      <w:rPr>
        <w:rFonts w:ascii="Arial" w:eastAsia="Times New Roman" w:hAnsi="Arial" w:cs="Arial" w:hint="default"/>
      </w:rPr>
    </w:lvl>
    <w:lvl w:ilvl="2" w:tplc="FFFFFFFF" w:tentative="1">
      <w:start w:val="1"/>
      <w:numFmt w:val="lowerRoman"/>
      <w:lvlText w:val="%3."/>
      <w:lvlJc w:val="right"/>
      <w:pPr>
        <w:ind w:left="3360" w:hanging="180"/>
      </w:pPr>
    </w:lvl>
    <w:lvl w:ilvl="3" w:tplc="FFFFFFFF" w:tentative="1">
      <w:start w:val="1"/>
      <w:numFmt w:val="decimal"/>
      <w:lvlText w:val="%4."/>
      <w:lvlJc w:val="left"/>
      <w:pPr>
        <w:ind w:left="4080" w:hanging="360"/>
      </w:pPr>
    </w:lvl>
    <w:lvl w:ilvl="4" w:tplc="FFFFFFFF" w:tentative="1">
      <w:start w:val="1"/>
      <w:numFmt w:val="lowerLetter"/>
      <w:lvlText w:val="%5."/>
      <w:lvlJc w:val="left"/>
      <w:pPr>
        <w:ind w:left="4800" w:hanging="360"/>
      </w:pPr>
    </w:lvl>
    <w:lvl w:ilvl="5" w:tplc="FFFFFFFF" w:tentative="1">
      <w:start w:val="1"/>
      <w:numFmt w:val="lowerRoman"/>
      <w:lvlText w:val="%6."/>
      <w:lvlJc w:val="right"/>
      <w:pPr>
        <w:ind w:left="5520" w:hanging="180"/>
      </w:pPr>
    </w:lvl>
    <w:lvl w:ilvl="6" w:tplc="FFFFFFFF" w:tentative="1">
      <w:start w:val="1"/>
      <w:numFmt w:val="decimal"/>
      <w:lvlText w:val="%7."/>
      <w:lvlJc w:val="left"/>
      <w:pPr>
        <w:ind w:left="6240" w:hanging="360"/>
      </w:pPr>
    </w:lvl>
    <w:lvl w:ilvl="7" w:tplc="FFFFFFFF" w:tentative="1">
      <w:start w:val="1"/>
      <w:numFmt w:val="lowerLetter"/>
      <w:lvlText w:val="%8."/>
      <w:lvlJc w:val="left"/>
      <w:pPr>
        <w:ind w:left="6960" w:hanging="360"/>
      </w:pPr>
    </w:lvl>
    <w:lvl w:ilvl="8" w:tplc="FFFFFFFF" w:tentative="1">
      <w:start w:val="1"/>
      <w:numFmt w:val="lowerRoman"/>
      <w:lvlText w:val="%9."/>
      <w:lvlJc w:val="right"/>
      <w:pPr>
        <w:ind w:left="7680" w:hanging="180"/>
      </w:pPr>
    </w:lvl>
  </w:abstractNum>
  <w:abstractNum w:abstractNumId="25" w15:restartNumberingAfterBreak="0">
    <w:nsid w:val="2A704FC9"/>
    <w:multiLevelType w:val="hybridMultilevel"/>
    <w:tmpl w:val="0A105B44"/>
    <w:lvl w:ilvl="0" w:tplc="FB7454A4">
      <w:start w:val="1"/>
      <w:numFmt w:val="lowerLetter"/>
      <w:lvlText w:val="%1."/>
      <w:lvlJc w:val="left"/>
      <w:pPr>
        <w:ind w:left="-207" w:hanging="360"/>
      </w:pPr>
      <w:rPr>
        <w:rFonts w:hint="default"/>
      </w:rPr>
    </w:lvl>
    <w:lvl w:ilvl="1" w:tplc="0C0A0019">
      <w:start w:val="1"/>
      <w:numFmt w:val="lowerLetter"/>
      <w:lvlText w:val="%2."/>
      <w:lvlJc w:val="left"/>
      <w:pPr>
        <w:ind w:left="513" w:hanging="360"/>
      </w:pPr>
    </w:lvl>
    <w:lvl w:ilvl="2" w:tplc="A2DAEDEE">
      <w:start w:val="1"/>
      <w:numFmt w:val="decimal"/>
      <w:lvlText w:val="%3."/>
      <w:lvlJc w:val="left"/>
      <w:pPr>
        <w:ind w:left="1413" w:hanging="360"/>
      </w:pPr>
      <w:rPr>
        <w:rFonts w:hint="default"/>
      </w:rPr>
    </w:lvl>
    <w:lvl w:ilvl="3" w:tplc="0C0A000F" w:tentative="1">
      <w:start w:val="1"/>
      <w:numFmt w:val="decimal"/>
      <w:lvlText w:val="%4."/>
      <w:lvlJc w:val="left"/>
      <w:pPr>
        <w:ind w:left="1953" w:hanging="360"/>
      </w:pPr>
    </w:lvl>
    <w:lvl w:ilvl="4" w:tplc="0C0A0019" w:tentative="1">
      <w:start w:val="1"/>
      <w:numFmt w:val="lowerLetter"/>
      <w:lvlText w:val="%5."/>
      <w:lvlJc w:val="left"/>
      <w:pPr>
        <w:ind w:left="2673" w:hanging="360"/>
      </w:pPr>
    </w:lvl>
    <w:lvl w:ilvl="5" w:tplc="0C0A001B" w:tentative="1">
      <w:start w:val="1"/>
      <w:numFmt w:val="lowerRoman"/>
      <w:lvlText w:val="%6."/>
      <w:lvlJc w:val="right"/>
      <w:pPr>
        <w:ind w:left="3393" w:hanging="180"/>
      </w:pPr>
    </w:lvl>
    <w:lvl w:ilvl="6" w:tplc="0C0A000F" w:tentative="1">
      <w:start w:val="1"/>
      <w:numFmt w:val="decimal"/>
      <w:lvlText w:val="%7."/>
      <w:lvlJc w:val="left"/>
      <w:pPr>
        <w:ind w:left="4113" w:hanging="360"/>
      </w:pPr>
    </w:lvl>
    <w:lvl w:ilvl="7" w:tplc="0C0A0019" w:tentative="1">
      <w:start w:val="1"/>
      <w:numFmt w:val="lowerLetter"/>
      <w:lvlText w:val="%8."/>
      <w:lvlJc w:val="left"/>
      <w:pPr>
        <w:ind w:left="4833" w:hanging="360"/>
      </w:pPr>
    </w:lvl>
    <w:lvl w:ilvl="8" w:tplc="0C0A001B" w:tentative="1">
      <w:start w:val="1"/>
      <w:numFmt w:val="lowerRoman"/>
      <w:lvlText w:val="%9."/>
      <w:lvlJc w:val="right"/>
      <w:pPr>
        <w:ind w:left="5553" w:hanging="180"/>
      </w:pPr>
    </w:lvl>
  </w:abstractNum>
  <w:abstractNum w:abstractNumId="26" w15:restartNumberingAfterBreak="0">
    <w:nsid w:val="2A925258"/>
    <w:multiLevelType w:val="hybridMultilevel"/>
    <w:tmpl w:val="AFB68270"/>
    <w:lvl w:ilvl="0" w:tplc="FFFFFFFF">
      <w:start w:val="1"/>
      <w:numFmt w:val="lowerLetter"/>
      <w:lvlText w:val="%1)"/>
      <w:lvlJc w:val="left"/>
      <w:pPr>
        <w:ind w:left="1920" w:hanging="360"/>
      </w:pPr>
      <w:rPr>
        <w:rFonts w:hint="default"/>
      </w:rPr>
    </w:lvl>
    <w:lvl w:ilvl="1" w:tplc="FFFFFFFF" w:tentative="1">
      <w:start w:val="1"/>
      <w:numFmt w:val="lowerLetter"/>
      <w:lvlText w:val="%2."/>
      <w:lvlJc w:val="left"/>
      <w:pPr>
        <w:ind w:left="2640" w:hanging="360"/>
      </w:pPr>
    </w:lvl>
    <w:lvl w:ilvl="2" w:tplc="FFFFFFFF" w:tentative="1">
      <w:start w:val="1"/>
      <w:numFmt w:val="lowerRoman"/>
      <w:lvlText w:val="%3."/>
      <w:lvlJc w:val="right"/>
      <w:pPr>
        <w:ind w:left="3360" w:hanging="180"/>
      </w:pPr>
    </w:lvl>
    <w:lvl w:ilvl="3" w:tplc="FFFFFFFF" w:tentative="1">
      <w:start w:val="1"/>
      <w:numFmt w:val="decimal"/>
      <w:lvlText w:val="%4."/>
      <w:lvlJc w:val="left"/>
      <w:pPr>
        <w:ind w:left="4080" w:hanging="360"/>
      </w:pPr>
    </w:lvl>
    <w:lvl w:ilvl="4" w:tplc="FFFFFFFF" w:tentative="1">
      <w:start w:val="1"/>
      <w:numFmt w:val="lowerLetter"/>
      <w:lvlText w:val="%5."/>
      <w:lvlJc w:val="left"/>
      <w:pPr>
        <w:ind w:left="4800" w:hanging="360"/>
      </w:pPr>
    </w:lvl>
    <w:lvl w:ilvl="5" w:tplc="FFFFFFFF" w:tentative="1">
      <w:start w:val="1"/>
      <w:numFmt w:val="lowerRoman"/>
      <w:lvlText w:val="%6."/>
      <w:lvlJc w:val="right"/>
      <w:pPr>
        <w:ind w:left="5520" w:hanging="180"/>
      </w:pPr>
    </w:lvl>
    <w:lvl w:ilvl="6" w:tplc="FFFFFFFF" w:tentative="1">
      <w:start w:val="1"/>
      <w:numFmt w:val="decimal"/>
      <w:lvlText w:val="%7."/>
      <w:lvlJc w:val="left"/>
      <w:pPr>
        <w:ind w:left="6240" w:hanging="360"/>
      </w:pPr>
    </w:lvl>
    <w:lvl w:ilvl="7" w:tplc="FFFFFFFF" w:tentative="1">
      <w:start w:val="1"/>
      <w:numFmt w:val="lowerLetter"/>
      <w:lvlText w:val="%8."/>
      <w:lvlJc w:val="left"/>
      <w:pPr>
        <w:ind w:left="6960" w:hanging="360"/>
      </w:pPr>
    </w:lvl>
    <w:lvl w:ilvl="8" w:tplc="FFFFFFFF" w:tentative="1">
      <w:start w:val="1"/>
      <w:numFmt w:val="lowerRoman"/>
      <w:lvlText w:val="%9."/>
      <w:lvlJc w:val="right"/>
      <w:pPr>
        <w:ind w:left="7680" w:hanging="180"/>
      </w:pPr>
    </w:lvl>
  </w:abstractNum>
  <w:abstractNum w:abstractNumId="27" w15:restartNumberingAfterBreak="0">
    <w:nsid w:val="2B4D58C7"/>
    <w:multiLevelType w:val="hybridMultilevel"/>
    <w:tmpl w:val="AFB68270"/>
    <w:lvl w:ilvl="0" w:tplc="FFFFFFFF">
      <w:start w:val="1"/>
      <w:numFmt w:val="lowerLetter"/>
      <w:lvlText w:val="%1)"/>
      <w:lvlJc w:val="left"/>
      <w:pPr>
        <w:ind w:left="1920" w:hanging="360"/>
      </w:pPr>
      <w:rPr>
        <w:rFonts w:hint="default"/>
      </w:rPr>
    </w:lvl>
    <w:lvl w:ilvl="1" w:tplc="FFFFFFFF" w:tentative="1">
      <w:start w:val="1"/>
      <w:numFmt w:val="lowerLetter"/>
      <w:lvlText w:val="%2."/>
      <w:lvlJc w:val="left"/>
      <w:pPr>
        <w:ind w:left="2640" w:hanging="360"/>
      </w:pPr>
    </w:lvl>
    <w:lvl w:ilvl="2" w:tplc="FFFFFFFF" w:tentative="1">
      <w:start w:val="1"/>
      <w:numFmt w:val="lowerRoman"/>
      <w:lvlText w:val="%3."/>
      <w:lvlJc w:val="right"/>
      <w:pPr>
        <w:ind w:left="3360" w:hanging="180"/>
      </w:pPr>
    </w:lvl>
    <w:lvl w:ilvl="3" w:tplc="FFFFFFFF" w:tentative="1">
      <w:start w:val="1"/>
      <w:numFmt w:val="decimal"/>
      <w:lvlText w:val="%4."/>
      <w:lvlJc w:val="left"/>
      <w:pPr>
        <w:ind w:left="4080" w:hanging="360"/>
      </w:pPr>
    </w:lvl>
    <w:lvl w:ilvl="4" w:tplc="FFFFFFFF" w:tentative="1">
      <w:start w:val="1"/>
      <w:numFmt w:val="lowerLetter"/>
      <w:lvlText w:val="%5."/>
      <w:lvlJc w:val="left"/>
      <w:pPr>
        <w:ind w:left="4800" w:hanging="360"/>
      </w:pPr>
    </w:lvl>
    <w:lvl w:ilvl="5" w:tplc="FFFFFFFF" w:tentative="1">
      <w:start w:val="1"/>
      <w:numFmt w:val="lowerRoman"/>
      <w:lvlText w:val="%6."/>
      <w:lvlJc w:val="right"/>
      <w:pPr>
        <w:ind w:left="5520" w:hanging="180"/>
      </w:pPr>
    </w:lvl>
    <w:lvl w:ilvl="6" w:tplc="FFFFFFFF" w:tentative="1">
      <w:start w:val="1"/>
      <w:numFmt w:val="decimal"/>
      <w:lvlText w:val="%7."/>
      <w:lvlJc w:val="left"/>
      <w:pPr>
        <w:ind w:left="6240" w:hanging="360"/>
      </w:pPr>
    </w:lvl>
    <w:lvl w:ilvl="7" w:tplc="FFFFFFFF" w:tentative="1">
      <w:start w:val="1"/>
      <w:numFmt w:val="lowerLetter"/>
      <w:lvlText w:val="%8."/>
      <w:lvlJc w:val="left"/>
      <w:pPr>
        <w:ind w:left="6960" w:hanging="360"/>
      </w:pPr>
    </w:lvl>
    <w:lvl w:ilvl="8" w:tplc="FFFFFFFF" w:tentative="1">
      <w:start w:val="1"/>
      <w:numFmt w:val="lowerRoman"/>
      <w:lvlText w:val="%9."/>
      <w:lvlJc w:val="right"/>
      <w:pPr>
        <w:ind w:left="7680" w:hanging="180"/>
      </w:pPr>
    </w:lvl>
  </w:abstractNum>
  <w:abstractNum w:abstractNumId="28" w15:restartNumberingAfterBreak="0">
    <w:nsid w:val="2D9B5D86"/>
    <w:multiLevelType w:val="hybridMultilevel"/>
    <w:tmpl w:val="AFB68270"/>
    <w:lvl w:ilvl="0" w:tplc="FFFFFFFF">
      <w:start w:val="1"/>
      <w:numFmt w:val="lowerLetter"/>
      <w:lvlText w:val="%1)"/>
      <w:lvlJc w:val="left"/>
      <w:pPr>
        <w:ind w:left="1920" w:hanging="360"/>
      </w:pPr>
      <w:rPr>
        <w:rFonts w:hint="default"/>
      </w:rPr>
    </w:lvl>
    <w:lvl w:ilvl="1" w:tplc="FFFFFFFF" w:tentative="1">
      <w:start w:val="1"/>
      <w:numFmt w:val="lowerLetter"/>
      <w:lvlText w:val="%2."/>
      <w:lvlJc w:val="left"/>
      <w:pPr>
        <w:ind w:left="2640" w:hanging="360"/>
      </w:pPr>
    </w:lvl>
    <w:lvl w:ilvl="2" w:tplc="FFFFFFFF" w:tentative="1">
      <w:start w:val="1"/>
      <w:numFmt w:val="lowerRoman"/>
      <w:lvlText w:val="%3."/>
      <w:lvlJc w:val="right"/>
      <w:pPr>
        <w:ind w:left="3360" w:hanging="180"/>
      </w:pPr>
    </w:lvl>
    <w:lvl w:ilvl="3" w:tplc="FFFFFFFF" w:tentative="1">
      <w:start w:val="1"/>
      <w:numFmt w:val="decimal"/>
      <w:lvlText w:val="%4."/>
      <w:lvlJc w:val="left"/>
      <w:pPr>
        <w:ind w:left="4080" w:hanging="360"/>
      </w:pPr>
    </w:lvl>
    <w:lvl w:ilvl="4" w:tplc="FFFFFFFF" w:tentative="1">
      <w:start w:val="1"/>
      <w:numFmt w:val="lowerLetter"/>
      <w:lvlText w:val="%5."/>
      <w:lvlJc w:val="left"/>
      <w:pPr>
        <w:ind w:left="4800" w:hanging="360"/>
      </w:pPr>
    </w:lvl>
    <w:lvl w:ilvl="5" w:tplc="FFFFFFFF" w:tentative="1">
      <w:start w:val="1"/>
      <w:numFmt w:val="lowerRoman"/>
      <w:lvlText w:val="%6."/>
      <w:lvlJc w:val="right"/>
      <w:pPr>
        <w:ind w:left="5520" w:hanging="180"/>
      </w:pPr>
    </w:lvl>
    <w:lvl w:ilvl="6" w:tplc="FFFFFFFF" w:tentative="1">
      <w:start w:val="1"/>
      <w:numFmt w:val="decimal"/>
      <w:lvlText w:val="%7."/>
      <w:lvlJc w:val="left"/>
      <w:pPr>
        <w:ind w:left="6240" w:hanging="360"/>
      </w:pPr>
    </w:lvl>
    <w:lvl w:ilvl="7" w:tplc="FFFFFFFF" w:tentative="1">
      <w:start w:val="1"/>
      <w:numFmt w:val="lowerLetter"/>
      <w:lvlText w:val="%8."/>
      <w:lvlJc w:val="left"/>
      <w:pPr>
        <w:ind w:left="6960" w:hanging="360"/>
      </w:pPr>
    </w:lvl>
    <w:lvl w:ilvl="8" w:tplc="FFFFFFFF" w:tentative="1">
      <w:start w:val="1"/>
      <w:numFmt w:val="lowerRoman"/>
      <w:lvlText w:val="%9."/>
      <w:lvlJc w:val="right"/>
      <w:pPr>
        <w:ind w:left="7680" w:hanging="180"/>
      </w:pPr>
    </w:lvl>
  </w:abstractNum>
  <w:abstractNum w:abstractNumId="29" w15:restartNumberingAfterBreak="0">
    <w:nsid w:val="330A35FA"/>
    <w:multiLevelType w:val="hybridMultilevel"/>
    <w:tmpl w:val="AFB68270"/>
    <w:lvl w:ilvl="0" w:tplc="FFFFFFFF">
      <w:start w:val="1"/>
      <w:numFmt w:val="lowerLetter"/>
      <w:lvlText w:val="%1)"/>
      <w:lvlJc w:val="left"/>
      <w:pPr>
        <w:ind w:left="1920" w:hanging="360"/>
      </w:pPr>
      <w:rPr>
        <w:rFonts w:hint="default"/>
      </w:rPr>
    </w:lvl>
    <w:lvl w:ilvl="1" w:tplc="FFFFFFFF" w:tentative="1">
      <w:start w:val="1"/>
      <w:numFmt w:val="lowerLetter"/>
      <w:lvlText w:val="%2."/>
      <w:lvlJc w:val="left"/>
      <w:pPr>
        <w:ind w:left="2640" w:hanging="360"/>
      </w:pPr>
    </w:lvl>
    <w:lvl w:ilvl="2" w:tplc="FFFFFFFF" w:tentative="1">
      <w:start w:val="1"/>
      <w:numFmt w:val="lowerRoman"/>
      <w:lvlText w:val="%3."/>
      <w:lvlJc w:val="right"/>
      <w:pPr>
        <w:ind w:left="3360" w:hanging="180"/>
      </w:pPr>
    </w:lvl>
    <w:lvl w:ilvl="3" w:tplc="FFFFFFFF" w:tentative="1">
      <w:start w:val="1"/>
      <w:numFmt w:val="decimal"/>
      <w:lvlText w:val="%4."/>
      <w:lvlJc w:val="left"/>
      <w:pPr>
        <w:ind w:left="4080" w:hanging="360"/>
      </w:pPr>
    </w:lvl>
    <w:lvl w:ilvl="4" w:tplc="FFFFFFFF" w:tentative="1">
      <w:start w:val="1"/>
      <w:numFmt w:val="lowerLetter"/>
      <w:lvlText w:val="%5."/>
      <w:lvlJc w:val="left"/>
      <w:pPr>
        <w:ind w:left="4800" w:hanging="360"/>
      </w:pPr>
    </w:lvl>
    <w:lvl w:ilvl="5" w:tplc="FFFFFFFF" w:tentative="1">
      <w:start w:val="1"/>
      <w:numFmt w:val="lowerRoman"/>
      <w:lvlText w:val="%6."/>
      <w:lvlJc w:val="right"/>
      <w:pPr>
        <w:ind w:left="5520" w:hanging="180"/>
      </w:pPr>
    </w:lvl>
    <w:lvl w:ilvl="6" w:tplc="FFFFFFFF" w:tentative="1">
      <w:start w:val="1"/>
      <w:numFmt w:val="decimal"/>
      <w:lvlText w:val="%7."/>
      <w:lvlJc w:val="left"/>
      <w:pPr>
        <w:ind w:left="6240" w:hanging="360"/>
      </w:pPr>
    </w:lvl>
    <w:lvl w:ilvl="7" w:tplc="FFFFFFFF" w:tentative="1">
      <w:start w:val="1"/>
      <w:numFmt w:val="lowerLetter"/>
      <w:lvlText w:val="%8."/>
      <w:lvlJc w:val="left"/>
      <w:pPr>
        <w:ind w:left="6960" w:hanging="360"/>
      </w:pPr>
    </w:lvl>
    <w:lvl w:ilvl="8" w:tplc="FFFFFFFF" w:tentative="1">
      <w:start w:val="1"/>
      <w:numFmt w:val="lowerRoman"/>
      <w:lvlText w:val="%9."/>
      <w:lvlJc w:val="right"/>
      <w:pPr>
        <w:ind w:left="7680" w:hanging="180"/>
      </w:pPr>
    </w:lvl>
  </w:abstractNum>
  <w:abstractNum w:abstractNumId="30" w15:restartNumberingAfterBreak="0">
    <w:nsid w:val="330F167C"/>
    <w:multiLevelType w:val="hybridMultilevel"/>
    <w:tmpl w:val="A28EC184"/>
    <w:lvl w:ilvl="0" w:tplc="F6F81F36">
      <w:start w:val="7"/>
      <w:numFmt w:val="bullet"/>
      <w:lvlText w:val="-"/>
      <w:lvlJc w:val="left"/>
      <w:pPr>
        <w:ind w:left="720" w:hanging="360"/>
      </w:pPr>
      <w:rPr>
        <w:rFonts w:ascii="Arial Unicode MS" w:eastAsia="Arial Unicode MS" w:hAnsi="Arial Unicode MS" w:cs="Arial Unicode MS" w:hint="eastAsia"/>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34642602"/>
    <w:multiLevelType w:val="hybridMultilevel"/>
    <w:tmpl w:val="8B3C084E"/>
    <w:lvl w:ilvl="0" w:tplc="8B7C7E12">
      <w:start w:val="1"/>
      <w:numFmt w:val="bullet"/>
      <w:lvlText w:val=""/>
      <w:lvlJc w:val="left"/>
      <w:pPr>
        <w:ind w:left="720" w:hanging="360"/>
      </w:pPr>
      <w:rPr>
        <w:rFonts w:ascii="Wingdings" w:hAnsi="Wingdings" w:hint="default"/>
        <w:sz w:val="3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36E661BA"/>
    <w:multiLevelType w:val="hybridMultilevel"/>
    <w:tmpl w:val="E8DE17F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38C51B14"/>
    <w:multiLevelType w:val="multilevel"/>
    <w:tmpl w:val="5B18FDB2"/>
    <w:lvl w:ilvl="0">
      <w:start w:val="1"/>
      <w:numFmt w:val="lowerLetter"/>
      <w:lvlText w:val="%1)"/>
      <w:lvlJc w:val="left"/>
      <w:pPr>
        <w:tabs>
          <w:tab w:val="num" w:pos="0"/>
        </w:tabs>
        <w:ind w:left="432" w:hanging="432"/>
      </w:pPr>
      <w:rPr>
        <w:rFonts w:ascii="Arial" w:hAnsi="Arial" w:hint="default"/>
        <w:b w:val="0"/>
        <w:bCs/>
        <w:i w:val="0"/>
        <w:strike w:val="0"/>
        <w:dstrike w:val="0"/>
        <w:color w:val="000000"/>
        <w:sz w:val="18"/>
        <w:szCs w:val="18"/>
        <w:u w:val="none" w:color="000000"/>
        <w:vertAlign w:val="baseline"/>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4" w15:restartNumberingAfterBreak="0">
    <w:nsid w:val="3CB53843"/>
    <w:multiLevelType w:val="hybridMultilevel"/>
    <w:tmpl w:val="AFB68270"/>
    <w:lvl w:ilvl="0" w:tplc="FFFFFFFF">
      <w:start w:val="1"/>
      <w:numFmt w:val="lowerLetter"/>
      <w:lvlText w:val="%1)"/>
      <w:lvlJc w:val="left"/>
      <w:pPr>
        <w:ind w:left="7448" w:hanging="360"/>
      </w:pPr>
      <w:rPr>
        <w:rFonts w:hint="default"/>
      </w:rPr>
    </w:lvl>
    <w:lvl w:ilvl="1" w:tplc="FFFFFFFF">
      <w:start w:val="1"/>
      <w:numFmt w:val="lowerLetter"/>
      <w:lvlText w:val="%2."/>
      <w:lvlJc w:val="left"/>
      <w:pPr>
        <w:ind w:left="8168" w:hanging="360"/>
      </w:pPr>
    </w:lvl>
    <w:lvl w:ilvl="2" w:tplc="FFFFFFFF" w:tentative="1">
      <w:start w:val="1"/>
      <w:numFmt w:val="lowerRoman"/>
      <w:lvlText w:val="%3."/>
      <w:lvlJc w:val="right"/>
      <w:pPr>
        <w:ind w:left="8888" w:hanging="180"/>
      </w:pPr>
    </w:lvl>
    <w:lvl w:ilvl="3" w:tplc="FFFFFFFF" w:tentative="1">
      <w:start w:val="1"/>
      <w:numFmt w:val="decimal"/>
      <w:lvlText w:val="%4."/>
      <w:lvlJc w:val="left"/>
      <w:pPr>
        <w:ind w:left="9608" w:hanging="360"/>
      </w:pPr>
    </w:lvl>
    <w:lvl w:ilvl="4" w:tplc="FFFFFFFF" w:tentative="1">
      <w:start w:val="1"/>
      <w:numFmt w:val="lowerLetter"/>
      <w:lvlText w:val="%5."/>
      <w:lvlJc w:val="left"/>
      <w:pPr>
        <w:ind w:left="10328" w:hanging="360"/>
      </w:pPr>
    </w:lvl>
    <w:lvl w:ilvl="5" w:tplc="FFFFFFFF" w:tentative="1">
      <w:start w:val="1"/>
      <w:numFmt w:val="lowerRoman"/>
      <w:lvlText w:val="%6."/>
      <w:lvlJc w:val="right"/>
      <w:pPr>
        <w:ind w:left="11048" w:hanging="180"/>
      </w:pPr>
    </w:lvl>
    <w:lvl w:ilvl="6" w:tplc="FFFFFFFF" w:tentative="1">
      <w:start w:val="1"/>
      <w:numFmt w:val="decimal"/>
      <w:lvlText w:val="%7."/>
      <w:lvlJc w:val="left"/>
      <w:pPr>
        <w:ind w:left="11768" w:hanging="360"/>
      </w:pPr>
    </w:lvl>
    <w:lvl w:ilvl="7" w:tplc="FFFFFFFF" w:tentative="1">
      <w:start w:val="1"/>
      <w:numFmt w:val="lowerLetter"/>
      <w:lvlText w:val="%8."/>
      <w:lvlJc w:val="left"/>
      <w:pPr>
        <w:ind w:left="12488" w:hanging="360"/>
      </w:pPr>
    </w:lvl>
    <w:lvl w:ilvl="8" w:tplc="FFFFFFFF" w:tentative="1">
      <w:start w:val="1"/>
      <w:numFmt w:val="lowerRoman"/>
      <w:lvlText w:val="%9."/>
      <w:lvlJc w:val="right"/>
      <w:pPr>
        <w:ind w:left="13208" w:hanging="180"/>
      </w:pPr>
    </w:lvl>
  </w:abstractNum>
  <w:abstractNum w:abstractNumId="35" w15:restartNumberingAfterBreak="0">
    <w:nsid w:val="3EBF64EE"/>
    <w:multiLevelType w:val="hybridMultilevel"/>
    <w:tmpl w:val="558AFFC6"/>
    <w:lvl w:ilvl="0" w:tplc="0C0A000F">
      <w:start w:val="1"/>
      <w:numFmt w:val="decimal"/>
      <w:lvlText w:val="%1."/>
      <w:lvlJc w:val="left"/>
      <w:pPr>
        <w:ind w:left="7023" w:hanging="360"/>
      </w:pPr>
      <w:rPr>
        <w:rFonts w:hint="default"/>
        <w:color w:val="auto"/>
      </w:rPr>
    </w:lvl>
    <w:lvl w:ilvl="1" w:tplc="0C0A0019" w:tentative="1">
      <w:start w:val="1"/>
      <w:numFmt w:val="lowerLetter"/>
      <w:lvlText w:val="%2."/>
      <w:lvlJc w:val="left"/>
      <w:pPr>
        <w:ind w:left="7743" w:hanging="360"/>
      </w:pPr>
    </w:lvl>
    <w:lvl w:ilvl="2" w:tplc="0C0A001B" w:tentative="1">
      <w:start w:val="1"/>
      <w:numFmt w:val="lowerRoman"/>
      <w:lvlText w:val="%3."/>
      <w:lvlJc w:val="right"/>
      <w:pPr>
        <w:ind w:left="8463" w:hanging="180"/>
      </w:pPr>
    </w:lvl>
    <w:lvl w:ilvl="3" w:tplc="0C0A000F" w:tentative="1">
      <w:start w:val="1"/>
      <w:numFmt w:val="decimal"/>
      <w:lvlText w:val="%4."/>
      <w:lvlJc w:val="left"/>
      <w:pPr>
        <w:ind w:left="9183" w:hanging="360"/>
      </w:pPr>
    </w:lvl>
    <w:lvl w:ilvl="4" w:tplc="0C0A0019" w:tentative="1">
      <w:start w:val="1"/>
      <w:numFmt w:val="lowerLetter"/>
      <w:lvlText w:val="%5."/>
      <w:lvlJc w:val="left"/>
      <w:pPr>
        <w:ind w:left="9903" w:hanging="360"/>
      </w:pPr>
    </w:lvl>
    <w:lvl w:ilvl="5" w:tplc="0C0A001B" w:tentative="1">
      <w:start w:val="1"/>
      <w:numFmt w:val="lowerRoman"/>
      <w:lvlText w:val="%6."/>
      <w:lvlJc w:val="right"/>
      <w:pPr>
        <w:ind w:left="10623" w:hanging="180"/>
      </w:pPr>
    </w:lvl>
    <w:lvl w:ilvl="6" w:tplc="0C0A000F" w:tentative="1">
      <w:start w:val="1"/>
      <w:numFmt w:val="decimal"/>
      <w:lvlText w:val="%7."/>
      <w:lvlJc w:val="left"/>
      <w:pPr>
        <w:ind w:left="11343" w:hanging="360"/>
      </w:pPr>
    </w:lvl>
    <w:lvl w:ilvl="7" w:tplc="0C0A0019" w:tentative="1">
      <w:start w:val="1"/>
      <w:numFmt w:val="lowerLetter"/>
      <w:lvlText w:val="%8."/>
      <w:lvlJc w:val="left"/>
      <w:pPr>
        <w:ind w:left="12063" w:hanging="360"/>
      </w:pPr>
    </w:lvl>
    <w:lvl w:ilvl="8" w:tplc="0C0A001B" w:tentative="1">
      <w:start w:val="1"/>
      <w:numFmt w:val="lowerRoman"/>
      <w:lvlText w:val="%9."/>
      <w:lvlJc w:val="right"/>
      <w:pPr>
        <w:ind w:left="12783" w:hanging="180"/>
      </w:pPr>
    </w:lvl>
  </w:abstractNum>
  <w:abstractNum w:abstractNumId="36" w15:restartNumberingAfterBreak="0">
    <w:nsid w:val="3F391C51"/>
    <w:multiLevelType w:val="hybridMultilevel"/>
    <w:tmpl w:val="558AFFC6"/>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40BA4F75"/>
    <w:multiLevelType w:val="hybridMultilevel"/>
    <w:tmpl w:val="558AFFC6"/>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42D5250E"/>
    <w:multiLevelType w:val="hybridMultilevel"/>
    <w:tmpl w:val="558AFFC6"/>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441F2A4D"/>
    <w:multiLevelType w:val="hybridMultilevel"/>
    <w:tmpl w:val="AFB68270"/>
    <w:lvl w:ilvl="0" w:tplc="FFFFFFFF">
      <w:start w:val="1"/>
      <w:numFmt w:val="lowerLetter"/>
      <w:lvlText w:val="%1)"/>
      <w:lvlJc w:val="left"/>
      <w:pPr>
        <w:ind w:left="1920" w:hanging="360"/>
      </w:pPr>
      <w:rPr>
        <w:rFonts w:hint="default"/>
      </w:rPr>
    </w:lvl>
    <w:lvl w:ilvl="1" w:tplc="FFFFFFFF" w:tentative="1">
      <w:start w:val="1"/>
      <w:numFmt w:val="lowerLetter"/>
      <w:lvlText w:val="%2."/>
      <w:lvlJc w:val="left"/>
      <w:pPr>
        <w:ind w:left="2640" w:hanging="360"/>
      </w:pPr>
    </w:lvl>
    <w:lvl w:ilvl="2" w:tplc="FFFFFFFF" w:tentative="1">
      <w:start w:val="1"/>
      <w:numFmt w:val="lowerRoman"/>
      <w:lvlText w:val="%3."/>
      <w:lvlJc w:val="right"/>
      <w:pPr>
        <w:ind w:left="3360" w:hanging="180"/>
      </w:pPr>
    </w:lvl>
    <w:lvl w:ilvl="3" w:tplc="FFFFFFFF" w:tentative="1">
      <w:start w:val="1"/>
      <w:numFmt w:val="decimal"/>
      <w:lvlText w:val="%4."/>
      <w:lvlJc w:val="left"/>
      <w:pPr>
        <w:ind w:left="4080" w:hanging="360"/>
      </w:pPr>
    </w:lvl>
    <w:lvl w:ilvl="4" w:tplc="FFFFFFFF" w:tentative="1">
      <w:start w:val="1"/>
      <w:numFmt w:val="lowerLetter"/>
      <w:lvlText w:val="%5."/>
      <w:lvlJc w:val="left"/>
      <w:pPr>
        <w:ind w:left="4800" w:hanging="360"/>
      </w:pPr>
    </w:lvl>
    <w:lvl w:ilvl="5" w:tplc="FFFFFFFF" w:tentative="1">
      <w:start w:val="1"/>
      <w:numFmt w:val="lowerRoman"/>
      <w:lvlText w:val="%6."/>
      <w:lvlJc w:val="right"/>
      <w:pPr>
        <w:ind w:left="5520" w:hanging="180"/>
      </w:pPr>
    </w:lvl>
    <w:lvl w:ilvl="6" w:tplc="FFFFFFFF" w:tentative="1">
      <w:start w:val="1"/>
      <w:numFmt w:val="decimal"/>
      <w:lvlText w:val="%7."/>
      <w:lvlJc w:val="left"/>
      <w:pPr>
        <w:ind w:left="6240" w:hanging="360"/>
      </w:pPr>
    </w:lvl>
    <w:lvl w:ilvl="7" w:tplc="FFFFFFFF" w:tentative="1">
      <w:start w:val="1"/>
      <w:numFmt w:val="lowerLetter"/>
      <w:lvlText w:val="%8."/>
      <w:lvlJc w:val="left"/>
      <w:pPr>
        <w:ind w:left="6960" w:hanging="360"/>
      </w:pPr>
    </w:lvl>
    <w:lvl w:ilvl="8" w:tplc="FFFFFFFF" w:tentative="1">
      <w:start w:val="1"/>
      <w:numFmt w:val="lowerRoman"/>
      <w:lvlText w:val="%9."/>
      <w:lvlJc w:val="right"/>
      <w:pPr>
        <w:ind w:left="7680" w:hanging="180"/>
      </w:pPr>
    </w:lvl>
  </w:abstractNum>
  <w:abstractNum w:abstractNumId="40" w15:restartNumberingAfterBreak="0">
    <w:nsid w:val="46CD6799"/>
    <w:multiLevelType w:val="hybridMultilevel"/>
    <w:tmpl w:val="558AFFC6"/>
    <w:lvl w:ilvl="0" w:tplc="0C0A000F">
      <w:start w:val="1"/>
      <w:numFmt w:val="decimal"/>
      <w:lvlText w:val="%1."/>
      <w:lvlJc w:val="left"/>
      <w:pPr>
        <w:ind w:left="720"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15:restartNumberingAfterBreak="0">
    <w:nsid w:val="46FB51B8"/>
    <w:multiLevelType w:val="hybridMultilevel"/>
    <w:tmpl w:val="558AFFC6"/>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4750177E"/>
    <w:multiLevelType w:val="hybridMultilevel"/>
    <w:tmpl w:val="C9A8D3CA"/>
    <w:lvl w:ilvl="0" w:tplc="9E247388">
      <w:start w:val="1"/>
      <w:numFmt w:val="lowerLetter"/>
      <w:lvlText w:val="%1)"/>
      <w:lvlJc w:val="left"/>
      <w:pPr>
        <w:tabs>
          <w:tab w:val="num" w:pos="720"/>
        </w:tabs>
        <w:ind w:left="720" w:hanging="360"/>
      </w:pPr>
      <w:rPr>
        <w:rFonts w:ascii="Arial" w:hAnsi="Arial" w:cs="Arial" w:hint="default"/>
        <w:strike w:val="0"/>
        <w:dstrike w:val="0"/>
        <w:shadow w:val="0"/>
        <w:emboss w:val="0"/>
        <w:imprint w:val="0"/>
        <w:color w:val="auto"/>
        <w:sz w:val="20"/>
        <w:szCs w:val="24"/>
        <w:u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3" w15:restartNumberingAfterBreak="0">
    <w:nsid w:val="49742037"/>
    <w:multiLevelType w:val="multilevel"/>
    <w:tmpl w:val="17521FE8"/>
    <w:lvl w:ilvl="0">
      <w:start w:val="1"/>
      <w:numFmt w:val="bullet"/>
      <w:lvlText w:val="□"/>
      <w:lvlJc w:val="left"/>
      <w:pPr>
        <w:tabs>
          <w:tab w:val="num" w:pos="0"/>
        </w:tabs>
        <w:ind w:left="432" w:hanging="432"/>
      </w:pPr>
      <w:rPr>
        <w:rFonts w:ascii="Sylfaen" w:hAnsi="Sylfaen" w:hint="default"/>
        <w:b/>
        <w:bCs/>
        <w:color w:val="000000"/>
        <w:sz w:val="28"/>
        <w:szCs w:val="16"/>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4" w15:restartNumberingAfterBreak="0">
    <w:nsid w:val="4B7A42B1"/>
    <w:multiLevelType w:val="hybridMultilevel"/>
    <w:tmpl w:val="890CFB8A"/>
    <w:lvl w:ilvl="0" w:tplc="0A1E61DC">
      <w:start w:val="1"/>
      <w:numFmt w:val="lowerLetter"/>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45" w15:restartNumberingAfterBreak="0">
    <w:nsid w:val="4CD37A16"/>
    <w:multiLevelType w:val="hybridMultilevel"/>
    <w:tmpl w:val="AFB68270"/>
    <w:lvl w:ilvl="0" w:tplc="FFFFFFFF">
      <w:start w:val="1"/>
      <w:numFmt w:val="lowerLetter"/>
      <w:lvlText w:val="%1)"/>
      <w:lvlJc w:val="left"/>
      <w:pPr>
        <w:ind w:left="1920" w:hanging="360"/>
      </w:pPr>
      <w:rPr>
        <w:rFonts w:hint="default"/>
      </w:rPr>
    </w:lvl>
    <w:lvl w:ilvl="1" w:tplc="FFFFFFFF" w:tentative="1">
      <w:start w:val="1"/>
      <w:numFmt w:val="lowerLetter"/>
      <w:lvlText w:val="%2."/>
      <w:lvlJc w:val="left"/>
      <w:pPr>
        <w:ind w:left="2640" w:hanging="360"/>
      </w:pPr>
    </w:lvl>
    <w:lvl w:ilvl="2" w:tplc="FFFFFFFF" w:tentative="1">
      <w:start w:val="1"/>
      <w:numFmt w:val="lowerRoman"/>
      <w:lvlText w:val="%3."/>
      <w:lvlJc w:val="right"/>
      <w:pPr>
        <w:ind w:left="3360" w:hanging="180"/>
      </w:pPr>
    </w:lvl>
    <w:lvl w:ilvl="3" w:tplc="FFFFFFFF" w:tentative="1">
      <w:start w:val="1"/>
      <w:numFmt w:val="decimal"/>
      <w:lvlText w:val="%4."/>
      <w:lvlJc w:val="left"/>
      <w:pPr>
        <w:ind w:left="4080" w:hanging="360"/>
      </w:pPr>
    </w:lvl>
    <w:lvl w:ilvl="4" w:tplc="FFFFFFFF" w:tentative="1">
      <w:start w:val="1"/>
      <w:numFmt w:val="lowerLetter"/>
      <w:lvlText w:val="%5."/>
      <w:lvlJc w:val="left"/>
      <w:pPr>
        <w:ind w:left="4800" w:hanging="360"/>
      </w:pPr>
    </w:lvl>
    <w:lvl w:ilvl="5" w:tplc="FFFFFFFF" w:tentative="1">
      <w:start w:val="1"/>
      <w:numFmt w:val="lowerRoman"/>
      <w:lvlText w:val="%6."/>
      <w:lvlJc w:val="right"/>
      <w:pPr>
        <w:ind w:left="5520" w:hanging="180"/>
      </w:pPr>
    </w:lvl>
    <w:lvl w:ilvl="6" w:tplc="FFFFFFFF" w:tentative="1">
      <w:start w:val="1"/>
      <w:numFmt w:val="decimal"/>
      <w:lvlText w:val="%7."/>
      <w:lvlJc w:val="left"/>
      <w:pPr>
        <w:ind w:left="6240" w:hanging="360"/>
      </w:pPr>
    </w:lvl>
    <w:lvl w:ilvl="7" w:tplc="FFFFFFFF" w:tentative="1">
      <w:start w:val="1"/>
      <w:numFmt w:val="lowerLetter"/>
      <w:lvlText w:val="%8."/>
      <w:lvlJc w:val="left"/>
      <w:pPr>
        <w:ind w:left="6960" w:hanging="360"/>
      </w:pPr>
    </w:lvl>
    <w:lvl w:ilvl="8" w:tplc="FFFFFFFF" w:tentative="1">
      <w:start w:val="1"/>
      <w:numFmt w:val="lowerRoman"/>
      <w:lvlText w:val="%9."/>
      <w:lvlJc w:val="right"/>
      <w:pPr>
        <w:ind w:left="7680" w:hanging="180"/>
      </w:pPr>
    </w:lvl>
  </w:abstractNum>
  <w:abstractNum w:abstractNumId="46" w15:restartNumberingAfterBreak="0">
    <w:nsid w:val="4E235EF2"/>
    <w:multiLevelType w:val="hybridMultilevel"/>
    <w:tmpl w:val="D30E64FA"/>
    <w:lvl w:ilvl="0" w:tplc="F3A816FA">
      <w:start w:val="1"/>
      <w:numFmt w:val="decimal"/>
      <w:lvlText w:val="%1."/>
      <w:lvlJc w:val="left"/>
      <w:pPr>
        <w:ind w:left="720" w:hanging="360"/>
      </w:pPr>
      <w:rPr>
        <w:rFonts w:ascii="Century" w:eastAsia="Arial Unicode MS" w:hAnsi="Century" w:cs="Arial Unicode MS" w:hint="default"/>
        <w:b w:val="0"/>
        <w:bCs w:val="0"/>
        <w:color w:val="FF000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7" w15:restartNumberingAfterBreak="0">
    <w:nsid w:val="4F1C18FB"/>
    <w:multiLevelType w:val="hybridMultilevel"/>
    <w:tmpl w:val="3D405152"/>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50D07A77"/>
    <w:multiLevelType w:val="hybridMultilevel"/>
    <w:tmpl w:val="558AFFC6"/>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53436603"/>
    <w:multiLevelType w:val="multilevel"/>
    <w:tmpl w:val="A09AD310"/>
    <w:numStyleLink w:val="Headings"/>
  </w:abstractNum>
  <w:abstractNum w:abstractNumId="50" w15:restartNumberingAfterBreak="0">
    <w:nsid w:val="569D0C80"/>
    <w:multiLevelType w:val="hybridMultilevel"/>
    <w:tmpl w:val="838CF9EC"/>
    <w:lvl w:ilvl="0" w:tplc="0C0A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51" w15:restartNumberingAfterBreak="0">
    <w:nsid w:val="56EE2CE9"/>
    <w:multiLevelType w:val="hybridMultilevel"/>
    <w:tmpl w:val="558AFFC6"/>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57594894"/>
    <w:multiLevelType w:val="multilevel"/>
    <w:tmpl w:val="A09AD310"/>
    <w:styleLink w:val="Headings"/>
    <w:lvl w:ilvl="0">
      <w:start w:val="1"/>
      <w:numFmt w:val="decimal"/>
      <w:pStyle w:val="Ttulo1"/>
      <w:suff w:val="space"/>
      <w:lvlText w:val="%1."/>
      <w:lvlJc w:val="left"/>
      <w:pPr>
        <w:ind w:left="0" w:firstLine="0"/>
      </w:pPr>
      <w:rPr>
        <w:rFonts w:hint="default"/>
      </w:rPr>
    </w:lvl>
    <w:lvl w:ilvl="1">
      <w:start w:val="1"/>
      <w:numFmt w:val="decimal"/>
      <w:pStyle w:val="Ttulo2"/>
      <w:suff w:val="space"/>
      <w:lvlText w:val="%1.%2."/>
      <w:lvlJc w:val="left"/>
      <w:pPr>
        <w:ind w:left="0" w:firstLine="0"/>
      </w:pPr>
      <w:rPr>
        <w:rFonts w:hint="default"/>
      </w:rPr>
    </w:lvl>
    <w:lvl w:ilvl="2">
      <w:start w:val="1"/>
      <w:numFmt w:val="decimal"/>
      <w:pStyle w:val="Ttulo3"/>
      <w:suff w:val="space"/>
      <w:lvlText w:val="%1.%2.%3."/>
      <w:lvlJc w:val="left"/>
      <w:pPr>
        <w:ind w:left="0" w:firstLine="0"/>
      </w:pPr>
      <w:rPr>
        <w:rFonts w:hint="default"/>
        <w:color w:val="auto"/>
      </w:rPr>
    </w:lvl>
    <w:lvl w:ilvl="3">
      <w:start w:val="1"/>
      <w:numFmt w:val="decimal"/>
      <w:pStyle w:val="Ttulo4"/>
      <w:suff w:val="space"/>
      <w:lvlText w:val="%1.%2.%3.%4."/>
      <w:lvlJc w:val="left"/>
      <w:pPr>
        <w:ind w:left="0" w:firstLine="0"/>
      </w:pPr>
      <w:rPr>
        <w:rFonts w:hint="default"/>
      </w:rPr>
    </w:lvl>
    <w:lvl w:ilvl="4">
      <w:start w:val="1"/>
      <w:numFmt w:val="decimal"/>
      <w:pStyle w:val="Ttulo5"/>
      <w:suff w:val="space"/>
      <w:lvlText w:val="%1.%2.%3.%4.%5."/>
      <w:lvlJc w:val="left"/>
      <w:pPr>
        <w:ind w:left="851" w:firstLine="0"/>
      </w:pPr>
      <w:rPr>
        <w:rFonts w:hint="default"/>
      </w:rPr>
    </w:lvl>
    <w:lvl w:ilvl="5">
      <w:start w:val="1"/>
      <w:numFmt w:val="decimal"/>
      <w:pStyle w:val="Ttulo6"/>
      <w:suff w:val="space"/>
      <w:lvlText w:val="%1.%2.%3.%4.%5.%6."/>
      <w:lvlJc w:val="left"/>
      <w:pPr>
        <w:ind w:left="142" w:firstLine="0"/>
      </w:pPr>
      <w:rPr>
        <w:rFonts w:hint="default"/>
      </w:rPr>
    </w:lvl>
    <w:lvl w:ilvl="6">
      <w:start w:val="1"/>
      <w:numFmt w:val="decimal"/>
      <w:pStyle w:val="Ttulo7"/>
      <w:suff w:val="space"/>
      <w:lvlText w:val="%1.%2.%3.%4.%5.%6.%7."/>
      <w:lvlJc w:val="left"/>
      <w:pPr>
        <w:ind w:left="4112" w:firstLine="0"/>
      </w:pPr>
      <w:rPr>
        <w:rFonts w:hint="default"/>
      </w:rPr>
    </w:lvl>
    <w:lvl w:ilvl="7">
      <w:start w:val="1"/>
      <w:numFmt w:val="decimal"/>
      <w:pStyle w:val="Ttulo8"/>
      <w:suff w:val="space"/>
      <w:lvlText w:val="%1.%2.%3.%4.%5.%6.%7.%8."/>
      <w:lvlJc w:val="left"/>
      <w:pPr>
        <w:ind w:left="1701" w:firstLine="0"/>
      </w:pPr>
      <w:rPr>
        <w:rFonts w:hint="default"/>
      </w:rPr>
    </w:lvl>
    <w:lvl w:ilvl="8">
      <w:start w:val="1"/>
      <w:numFmt w:val="decimal"/>
      <w:pStyle w:val="Ttulo9"/>
      <w:suff w:val="space"/>
      <w:lvlText w:val="%1.%2.%3.%4.%5.%6.%7.%8.%9."/>
      <w:lvlJc w:val="left"/>
      <w:pPr>
        <w:ind w:left="0" w:firstLine="0"/>
      </w:pPr>
      <w:rPr>
        <w:rFonts w:hint="default"/>
      </w:rPr>
    </w:lvl>
  </w:abstractNum>
  <w:abstractNum w:abstractNumId="53" w15:restartNumberingAfterBreak="0">
    <w:nsid w:val="5803317F"/>
    <w:multiLevelType w:val="hybridMultilevel"/>
    <w:tmpl w:val="AFB68270"/>
    <w:lvl w:ilvl="0" w:tplc="FFFFFFFF">
      <w:start w:val="1"/>
      <w:numFmt w:val="lowerLetter"/>
      <w:lvlText w:val="%1)"/>
      <w:lvlJc w:val="left"/>
      <w:pPr>
        <w:ind w:left="2629" w:hanging="360"/>
      </w:pPr>
      <w:rPr>
        <w:rFonts w:hint="default"/>
      </w:rPr>
    </w:lvl>
    <w:lvl w:ilvl="1" w:tplc="FFFFFFFF" w:tentative="1">
      <w:start w:val="1"/>
      <w:numFmt w:val="lowerLetter"/>
      <w:lvlText w:val="%2."/>
      <w:lvlJc w:val="left"/>
      <w:pPr>
        <w:ind w:left="2640" w:hanging="360"/>
      </w:pPr>
    </w:lvl>
    <w:lvl w:ilvl="2" w:tplc="FFFFFFFF" w:tentative="1">
      <w:start w:val="1"/>
      <w:numFmt w:val="lowerRoman"/>
      <w:lvlText w:val="%3."/>
      <w:lvlJc w:val="right"/>
      <w:pPr>
        <w:ind w:left="3360" w:hanging="180"/>
      </w:pPr>
    </w:lvl>
    <w:lvl w:ilvl="3" w:tplc="FFFFFFFF" w:tentative="1">
      <w:start w:val="1"/>
      <w:numFmt w:val="decimal"/>
      <w:lvlText w:val="%4."/>
      <w:lvlJc w:val="left"/>
      <w:pPr>
        <w:ind w:left="4080" w:hanging="360"/>
      </w:pPr>
    </w:lvl>
    <w:lvl w:ilvl="4" w:tplc="FFFFFFFF" w:tentative="1">
      <w:start w:val="1"/>
      <w:numFmt w:val="lowerLetter"/>
      <w:lvlText w:val="%5."/>
      <w:lvlJc w:val="left"/>
      <w:pPr>
        <w:ind w:left="4800" w:hanging="360"/>
      </w:pPr>
    </w:lvl>
    <w:lvl w:ilvl="5" w:tplc="FFFFFFFF" w:tentative="1">
      <w:start w:val="1"/>
      <w:numFmt w:val="lowerRoman"/>
      <w:lvlText w:val="%6."/>
      <w:lvlJc w:val="right"/>
      <w:pPr>
        <w:ind w:left="5520" w:hanging="180"/>
      </w:pPr>
    </w:lvl>
    <w:lvl w:ilvl="6" w:tplc="FFFFFFFF" w:tentative="1">
      <w:start w:val="1"/>
      <w:numFmt w:val="decimal"/>
      <w:lvlText w:val="%7."/>
      <w:lvlJc w:val="left"/>
      <w:pPr>
        <w:ind w:left="6240" w:hanging="360"/>
      </w:pPr>
    </w:lvl>
    <w:lvl w:ilvl="7" w:tplc="FFFFFFFF" w:tentative="1">
      <w:start w:val="1"/>
      <w:numFmt w:val="lowerLetter"/>
      <w:lvlText w:val="%8."/>
      <w:lvlJc w:val="left"/>
      <w:pPr>
        <w:ind w:left="6960" w:hanging="360"/>
      </w:pPr>
    </w:lvl>
    <w:lvl w:ilvl="8" w:tplc="FFFFFFFF" w:tentative="1">
      <w:start w:val="1"/>
      <w:numFmt w:val="lowerRoman"/>
      <w:lvlText w:val="%9."/>
      <w:lvlJc w:val="right"/>
      <w:pPr>
        <w:ind w:left="7680" w:hanging="180"/>
      </w:pPr>
    </w:lvl>
  </w:abstractNum>
  <w:abstractNum w:abstractNumId="54" w15:restartNumberingAfterBreak="0">
    <w:nsid w:val="588657B1"/>
    <w:multiLevelType w:val="hybridMultilevel"/>
    <w:tmpl w:val="AFB68270"/>
    <w:lvl w:ilvl="0" w:tplc="FFFFFFFF">
      <w:start w:val="1"/>
      <w:numFmt w:val="lowerLetter"/>
      <w:lvlText w:val="%1)"/>
      <w:lvlJc w:val="left"/>
      <w:pPr>
        <w:ind w:left="1920" w:hanging="360"/>
      </w:pPr>
      <w:rPr>
        <w:rFonts w:hint="default"/>
      </w:rPr>
    </w:lvl>
    <w:lvl w:ilvl="1" w:tplc="FFFFFFFF" w:tentative="1">
      <w:start w:val="1"/>
      <w:numFmt w:val="lowerLetter"/>
      <w:lvlText w:val="%2."/>
      <w:lvlJc w:val="left"/>
      <w:pPr>
        <w:ind w:left="2640" w:hanging="360"/>
      </w:pPr>
    </w:lvl>
    <w:lvl w:ilvl="2" w:tplc="FFFFFFFF" w:tentative="1">
      <w:start w:val="1"/>
      <w:numFmt w:val="lowerRoman"/>
      <w:lvlText w:val="%3."/>
      <w:lvlJc w:val="right"/>
      <w:pPr>
        <w:ind w:left="3360" w:hanging="180"/>
      </w:pPr>
    </w:lvl>
    <w:lvl w:ilvl="3" w:tplc="FFFFFFFF" w:tentative="1">
      <w:start w:val="1"/>
      <w:numFmt w:val="decimal"/>
      <w:lvlText w:val="%4."/>
      <w:lvlJc w:val="left"/>
      <w:pPr>
        <w:ind w:left="4080" w:hanging="360"/>
      </w:pPr>
    </w:lvl>
    <w:lvl w:ilvl="4" w:tplc="FFFFFFFF" w:tentative="1">
      <w:start w:val="1"/>
      <w:numFmt w:val="lowerLetter"/>
      <w:lvlText w:val="%5."/>
      <w:lvlJc w:val="left"/>
      <w:pPr>
        <w:ind w:left="4800" w:hanging="360"/>
      </w:pPr>
    </w:lvl>
    <w:lvl w:ilvl="5" w:tplc="FFFFFFFF" w:tentative="1">
      <w:start w:val="1"/>
      <w:numFmt w:val="lowerRoman"/>
      <w:lvlText w:val="%6."/>
      <w:lvlJc w:val="right"/>
      <w:pPr>
        <w:ind w:left="5520" w:hanging="180"/>
      </w:pPr>
    </w:lvl>
    <w:lvl w:ilvl="6" w:tplc="FFFFFFFF" w:tentative="1">
      <w:start w:val="1"/>
      <w:numFmt w:val="decimal"/>
      <w:lvlText w:val="%7."/>
      <w:lvlJc w:val="left"/>
      <w:pPr>
        <w:ind w:left="6240" w:hanging="360"/>
      </w:pPr>
    </w:lvl>
    <w:lvl w:ilvl="7" w:tplc="FFFFFFFF" w:tentative="1">
      <w:start w:val="1"/>
      <w:numFmt w:val="lowerLetter"/>
      <w:lvlText w:val="%8."/>
      <w:lvlJc w:val="left"/>
      <w:pPr>
        <w:ind w:left="6960" w:hanging="360"/>
      </w:pPr>
    </w:lvl>
    <w:lvl w:ilvl="8" w:tplc="FFFFFFFF" w:tentative="1">
      <w:start w:val="1"/>
      <w:numFmt w:val="lowerRoman"/>
      <w:lvlText w:val="%9."/>
      <w:lvlJc w:val="right"/>
      <w:pPr>
        <w:ind w:left="7680" w:hanging="180"/>
      </w:pPr>
    </w:lvl>
  </w:abstractNum>
  <w:abstractNum w:abstractNumId="55" w15:restartNumberingAfterBreak="0">
    <w:nsid w:val="589879C3"/>
    <w:multiLevelType w:val="hybridMultilevel"/>
    <w:tmpl w:val="AB788B4A"/>
    <w:lvl w:ilvl="0" w:tplc="3662AA66">
      <w:start w:val="1"/>
      <w:numFmt w:val="lowerLetter"/>
      <w:lvlText w:val="%1)"/>
      <w:lvlJc w:val="left"/>
      <w:pPr>
        <w:tabs>
          <w:tab w:val="num" w:pos="720"/>
        </w:tabs>
        <w:ind w:left="720" w:hanging="360"/>
      </w:pPr>
      <w:rPr>
        <w:rFonts w:ascii="Arial" w:hAnsi="Arial" w:cs="Arial" w:hint="default"/>
        <w:strike w:val="0"/>
        <w:dstrike w:val="0"/>
        <w:shadow w:val="0"/>
        <w:emboss w:val="0"/>
        <w:imprint w:val="0"/>
        <w:color w:val="auto"/>
        <w:sz w:val="20"/>
        <w:szCs w:val="24"/>
        <w:u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6" w15:restartNumberingAfterBreak="0">
    <w:nsid w:val="59585C4D"/>
    <w:multiLevelType w:val="hybridMultilevel"/>
    <w:tmpl w:val="7AFEF2AE"/>
    <w:lvl w:ilvl="0" w:tplc="8B7C7E12">
      <w:start w:val="1"/>
      <w:numFmt w:val="bullet"/>
      <w:lvlText w:val=""/>
      <w:lvlJc w:val="left"/>
      <w:pPr>
        <w:ind w:left="720" w:hanging="360"/>
      </w:pPr>
      <w:rPr>
        <w:rFonts w:ascii="Wingdings" w:hAnsi="Wingdings" w:hint="default"/>
        <w:sz w:val="3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7" w15:restartNumberingAfterBreak="0">
    <w:nsid w:val="599A39BD"/>
    <w:multiLevelType w:val="hybridMultilevel"/>
    <w:tmpl w:val="AFB68270"/>
    <w:lvl w:ilvl="0" w:tplc="FFFFFFFF">
      <w:start w:val="1"/>
      <w:numFmt w:val="lowerLetter"/>
      <w:lvlText w:val="%1)"/>
      <w:lvlJc w:val="left"/>
      <w:pPr>
        <w:ind w:left="1920" w:hanging="360"/>
      </w:pPr>
      <w:rPr>
        <w:rFonts w:hint="default"/>
      </w:rPr>
    </w:lvl>
    <w:lvl w:ilvl="1" w:tplc="FFFFFFFF" w:tentative="1">
      <w:start w:val="1"/>
      <w:numFmt w:val="lowerLetter"/>
      <w:lvlText w:val="%2."/>
      <w:lvlJc w:val="left"/>
      <w:pPr>
        <w:ind w:left="2640" w:hanging="360"/>
      </w:pPr>
    </w:lvl>
    <w:lvl w:ilvl="2" w:tplc="FFFFFFFF" w:tentative="1">
      <w:start w:val="1"/>
      <w:numFmt w:val="lowerRoman"/>
      <w:lvlText w:val="%3."/>
      <w:lvlJc w:val="right"/>
      <w:pPr>
        <w:ind w:left="3360" w:hanging="180"/>
      </w:pPr>
    </w:lvl>
    <w:lvl w:ilvl="3" w:tplc="FFFFFFFF" w:tentative="1">
      <w:start w:val="1"/>
      <w:numFmt w:val="decimal"/>
      <w:lvlText w:val="%4."/>
      <w:lvlJc w:val="left"/>
      <w:pPr>
        <w:ind w:left="4080" w:hanging="360"/>
      </w:pPr>
    </w:lvl>
    <w:lvl w:ilvl="4" w:tplc="FFFFFFFF" w:tentative="1">
      <w:start w:val="1"/>
      <w:numFmt w:val="lowerLetter"/>
      <w:lvlText w:val="%5."/>
      <w:lvlJc w:val="left"/>
      <w:pPr>
        <w:ind w:left="4800" w:hanging="360"/>
      </w:pPr>
    </w:lvl>
    <w:lvl w:ilvl="5" w:tplc="FFFFFFFF" w:tentative="1">
      <w:start w:val="1"/>
      <w:numFmt w:val="lowerRoman"/>
      <w:lvlText w:val="%6."/>
      <w:lvlJc w:val="right"/>
      <w:pPr>
        <w:ind w:left="5520" w:hanging="180"/>
      </w:pPr>
    </w:lvl>
    <w:lvl w:ilvl="6" w:tplc="FFFFFFFF" w:tentative="1">
      <w:start w:val="1"/>
      <w:numFmt w:val="decimal"/>
      <w:lvlText w:val="%7."/>
      <w:lvlJc w:val="left"/>
      <w:pPr>
        <w:ind w:left="6240" w:hanging="360"/>
      </w:pPr>
    </w:lvl>
    <w:lvl w:ilvl="7" w:tplc="FFFFFFFF" w:tentative="1">
      <w:start w:val="1"/>
      <w:numFmt w:val="lowerLetter"/>
      <w:lvlText w:val="%8."/>
      <w:lvlJc w:val="left"/>
      <w:pPr>
        <w:ind w:left="6960" w:hanging="360"/>
      </w:pPr>
    </w:lvl>
    <w:lvl w:ilvl="8" w:tplc="FFFFFFFF" w:tentative="1">
      <w:start w:val="1"/>
      <w:numFmt w:val="lowerRoman"/>
      <w:lvlText w:val="%9."/>
      <w:lvlJc w:val="right"/>
      <w:pPr>
        <w:ind w:left="7680" w:hanging="180"/>
      </w:pPr>
    </w:lvl>
  </w:abstractNum>
  <w:abstractNum w:abstractNumId="58" w15:restartNumberingAfterBreak="0">
    <w:nsid w:val="59F56080"/>
    <w:multiLevelType w:val="hybridMultilevel"/>
    <w:tmpl w:val="AFB68270"/>
    <w:lvl w:ilvl="0" w:tplc="FFFFFFFF">
      <w:start w:val="1"/>
      <w:numFmt w:val="lowerLetter"/>
      <w:lvlText w:val="%1)"/>
      <w:lvlJc w:val="left"/>
      <w:pPr>
        <w:ind w:left="1920" w:hanging="360"/>
      </w:pPr>
      <w:rPr>
        <w:rFonts w:hint="default"/>
      </w:rPr>
    </w:lvl>
    <w:lvl w:ilvl="1" w:tplc="FFFFFFFF" w:tentative="1">
      <w:start w:val="1"/>
      <w:numFmt w:val="lowerLetter"/>
      <w:lvlText w:val="%2."/>
      <w:lvlJc w:val="left"/>
      <w:pPr>
        <w:ind w:left="2640" w:hanging="360"/>
      </w:pPr>
    </w:lvl>
    <w:lvl w:ilvl="2" w:tplc="FFFFFFFF" w:tentative="1">
      <w:start w:val="1"/>
      <w:numFmt w:val="lowerRoman"/>
      <w:lvlText w:val="%3."/>
      <w:lvlJc w:val="right"/>
      <w:pPr>
        <w:ind w:left="3360" w:hanging="180"/>
      </w:pPr>
    </w:lvl>
    <w:lvl w:ilvl="3" w:tplc="FFFFFFFF" w:tentative="1">
      <w:start w:val="1"/>
      <w:numFmt w:val="decimal"/>
      <w:lvlText w:val="%4."/>
      <w:lvlJc w:val="left"/>
      <w:pPr>
        <w:ind w:left="4080" w:hanging="360"/>
      </w:pPr>
    </w:lvl>
    <w:lvl w:ilvl="4" w:tplc="FFFFFFFF" w:tentative="1">
      <w:start w:val="1"/>
      <w:numFmt w:val="lowerLetter"/>
      <w:lvlText w:val="%5."/>
      <w:lvlJc w:val="left"/>
      <w:pPr>
        <w:ind w:left="4800" w:hanging="360"/>
      </w:pPr>
    </w:lvl>
    <w:lvl w:ilvl="5" w:tplc="FFFFFFFF" w:tentative="1">
      <w:start w:val="1"/>
      <w:numFmt w:val="lowerRoman"/>
      <w:lvlText w:val="%6."/>
      <w:lvlJc w:val="right"/>
      <w:pPr>
        <w:ind w:left="5520" w:hanging="180"/>
      </w:pPr>
    </w:lvl>
    <w:lvl w:ilvl="6" w:tplc="FFFFFFFF" w:tentative="1">
      <w:start w:val="1"/>
      <w:numFmt w:val="decimal"/>
      <w:lvlText w:val="%7."/>
      <w:lvlJc w:val="left"/>
      <w:pPr>
        <w:ind w:left="6240" w:hanging="360"/>
      </w:pPr>
    </w:lvl>
    <w:lvl w:ilvl="7" w:tplc="FFFFFFFF" w:tentative="1">
      <w:start w:val="1"/>
      <w:numFmt w:val="lowerLetter"/>
      <w:lvlText w:val="%8."/>
      <w:lvlJc w:val="left"/>
      <w:pPr>
        <w:ind w:left="6960" w:hanging="360"/>
      </w:pPr>
    </w:lvl>
    <w:lvl w:ilvl="8" w:tplc="FFFFFFFF" w:tentative="1">
      <w:start w:val="1"/>
      <w:numFmt w:val="lowerRoman"/>
      <w:lvlText w:val="%9."/>
      <w:lvlJc w:val="right"/>
      <w:pPr>
        <w:ind w:left="7680" w:hanging="180"/>
      </w:pPr>
    </w:lvl>
  </w:abstractNum>
  <w:abstractNum w:abstractNumId="59" w15:restartNumberingAfterBreak="0">
    <w:nsid w:val="5B9E09F5"/>
    <w:multiLevelType w:val="hybridMultilevel"/>
    <w:tmpl w:val="AFB68270"/>
    <w:lvl w:ilvl="0" w:tplc="FFFFFFFF">
      <w:start w:val="1"/>
      <w:numFmt w:val="lowerLetter"/>
      <w:lvlText w:val="%1)"/>
      <w:lvlJc w:val="left"/>
      <w:pPr>
        <w:ind w:left="1920" w:hanging="360"/>
      </w:pPr>
      <w:rPr>
        <w:rFonts w:hint="default"/>
      </w:rPr>
    </w:lvl>
    <w:lvl w:ilvl="1" w:tplc="FFFFFFFF" w:tentative="1">
      <w:start w:val="1"/>
      <w:numFmt w:val="lowerLetter"/>
      <w:lvlText w:val="%2."/>
      <w:lvlJc w:val="left"/>
      <w:pPr>
        <w:ind w:left="2640" w:hanging="360"/>
      </w:pPr>
    </w:lvl>
    <w:lvl w:ilvl="2" w:tplc="FFFFFFFF" w:tentative="1">
      <w:start w:val="1"/>
      <w:numFmt w:val="lowerRoman"/>
      <w:lvlText w:val="%3."/>
      <w:lvlJc w:val="right"/>
      <w:pPr>
        <w:ind w:left="3360" w:hanging="180"/>
      </w:pPr>
    </w:lvl>
    <w:lvl w:ilvl="3" w:tplc="FFFFFFFF" w:tentative="1">
      <w:start w:val="1"/>
      <w:numFmt w:val="decimal"/>
      <w:lvlText w:val="%4."/>
      <w:lvlJc w:val="left"/>
      <w:pPr>
        <w:ind w:left="4080" w:hanging="360"/>
      </w:pPr>
    </w:lvl>
    <w:lvl w:ilvl="4" w:tplc="FFFFFFFF" w:tentative="1">
      <w:start w:val="1"/>
      <w:numFmt w:val="lowerLetter"/>
      <w:lvlText w:val="%5."/>
      <w:lvlJc w:val="left"/>
      <w:pPr>
        <w:ind w:left="4800" w:hanging="360"/>
      </w:pPr>
    </w:lvl>
    <w:lvl w:ilvl="5" w:tplc="FFFFFFFF" w:tentative="1">
      <w:start w:val="1"/>
      <w:numFmt w:val="lowerRoman"/>
      <w:lvlText w:val="%6."/>
      <w:lvlJc w:val="right"/>
      <w:pPr>
        <w:ind w:left="5520" w:hanging="180"/>
      </w:pPr>
    </w:lvl>
    <w:lvl w:ilvl="6" w:tplc="FFFFFFFF" w:tentative="1">
      <w:start w:val="1"/>
      <w:numFmt w:val="decimal"/>
      <w:lvlText w:val="%7."/>
      <w:lvlJc w:val="left"/>
      <w:pPr>
        <w:ind w:left="6240" w:hanging="360"/>
      </w:pPr>
    </w:lvl>
    <w:lvl w:ilvl="7" w:tplc="FFFFFFFF" w:tentative="1">
      <w:start w:val="1"/>
      <w:numFmt w:val="lowerLetter"/>
      <w:lvlText w:val="%8."/>
      <w:lvlJc w:val="left"/>
      <w:pPr>
        <w:ind w:left="6960" w:hanging="360"/>
      </w:pPr>
    </w:lvl>
    <w:lvl w:ilvl="8" w:tplc="FFFFFFFF" w:tentative="1">
      <w:start w:val="1"/>
      <w:numFmt w:val="lowerRoman"/>
      <w:lvlText w:val="%9."/>
      <w:lvlJc w:val="right"/>
      <w:pPr>
        <w:ind w:left="7680" w:hanging="180"/>
      </w:pPr>
    </w:lvl>
  </w:abstractNum>
  <w:abstractNum w:abstractNumId="60" w15:restartNumberingAfterBreak="0">
    <w:nsid w:val="5C3B11CF"/>
    <w:multiLevelType w:val="hybridMultilevel"/>
    <w:tmpl w:val="558AFFC6"/>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5EEE1A68"/>
    <w:multiLevelType w:val="hybridMultilevel"/>
    <w:tmpl w:val="C9CC463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2" w15:restartNumberingAfterBreak="0">
    <w:nsid w:val="61455617"/>
    <w:multiLevelType w:val="hybridMultilevel"/>
    <w:tmpl w:val="06A441DC"/>
    <w:lvl w:ilvl="0" w:tplc="E0A0F1EE">
      <w:start w:val="1"/>
      <w:numFmt w:val="bullet"/>
      <w:lvlText w:val=""/>
      <w:lvlJc w:val="left"/>
      <w:pPr>
        <w:ind w:left="780" w:hanging="360"/>
      </w:pPr>
      <w:rPr>
        <w:rFonts w:ascii="Symbol" w:hAnsi="Symbol"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63" w15:restartNumberingAfterBreak="0">
    <w:nsid w:val="649E491E"/>
    <w:multiLevelType w:val="hybridMultilevel"/>
    <w:tmpl w:val="26F85DE8"/>
    <w:lvl w:ilvl="0" w:tplc="EBEA1340">
      <w:start w:val="1"/>
      <w:numFmt w:val="decimal"/>
      <w:lvlText w:val="%1."/>
      <w:lvlJc w:val="left"/>
      <w:pPr>
        <w:ind w:left="720" w:hanging="360"/>
      </w:pPr>
      <w:rPr>
        <w:rFonts w:ascii="Arial" w:hAnsi="Arial" w:cs="Arial" w:hint="default"/>
        <w:b w:val="0"/>
        <w:i w:val="0"/>
        <w:sz w:val="18"/>
        <w:szCs w:val="1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4" w15:restartNumberingAfterBreak="0">
    <w:nsid w:val="65F3788F"/>
    <w:multiLevelType w:val="hybridMultilevel"/>
    <w:tmpl w:val="ACA83C2E"/>
    <w:lvl w:ilvl="0" w:tplc="E0A0F1EE">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5" w15:restartNumberingAfterBreak="0">
    <w:nsid w:val="66134199"/>
    <w:multiLevelType w:val="hybridMultilevel"/>
    <w:tmpl w:val="558AFFC6"/>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 w15:restartNumberingAfterBreak="0">
    <w:nsid w:val="66D37EDE"/>
    <w:multiLevelType w:val="hybridMultilevel"/>
    <w:tmpl w:val="558AFFC6"/>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69CD1C95"/>
    <w:multiLevelType w:val="hybridMultilevel"/>
    <w:tmpl w:val="28BADE06"/>
    <w:lvl w:ilvl="0" w:tplc="2DCA1B22">
      <w:start w:val="1"/>
      <w:numFmt w:val="decimal"/>
      <w:lvlText w:val="%1."/>
      <w:lvlJc w:val="left"/>
      <w:pPr>
        <w:ind w:left="720" w:hanging="360"/>
      </w:pPr>
      <w:rPr>
        <w:rFonts w:ascii="Arial" w:hAnsi="Arial" w:cs="Arial" w:hint="default"/>
        <w:b w:val="0"/>
        <w:i w:val="0"/>
        <w:sz w:val="20"/>
        <w:szCs w:val="20"/>
      </w:rPr>
    </w:lvl>
    <w:lvl w:ilvl="1" w:tplc="0C0A0019" w:tentative="1">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8" w15:restartNumberingAfterBreak="0">
    <w:nsid w:val="6A093642"/>
    <w:multiLevelType w:val="hybridMultilevel"/>
    <w:tmpl w:val="AF8ACB08"/>
    <w:lvl w:ilvl="0" w:tplc="FFFFFFFF">
      <w:start w:val="1"/>
      <w:numFmt w:val="decimal"/>
      <w:lvlText w:val="%1."/>
      <w:lvlJc w:val="left"/>
      <w:pPr>
        <w:ind w:left="2062"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9" w15:restartNumberingAfterBreak="0">
    <w:nsid w:val="6A7F6AF8"/>
    <w:multiLevelType w:val="hybridMultilevel"/>
    <w:tmpl w:val="65329704"/>
    <w:lvl w:ilvl="0" w:tplc="187819CE">
      <w:start w:val="1"/>
      <w:numFmt w:val="bullet"/>
      <w:lvlText w:val=""/>
      <w:lvlJc w:val="left"/>
      <w:pPr>
        <w:ind w:left="360" w:hanging="360"/>
      </w:pPr>
      <w:rPr>
        <w:rFonts w:ascii="Wingdings" w:hAnsi="Wingdings" w:hint="default"/>
        <w:sz w:val="20"/>
        <w:szCs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0" w15:restartNumberingAfterBreak="0">
    <w:nsid w:val="6ACC68F4"/>
    <w:multiLevelType w:val="hybridMultilevel"/>
    <w:tmpl w:val="E82A55FA"/>
    <w:lvl w:ilvl="0" w:tplc="23FAAAFA">
      <w:start w:val="1"/>
      <w:numFmt w:val="lowerLetter"/>
      <w:lvlText w:val="%1."/>
      <w:lvlJc w:val="left"/>
      <w:pPr>
        <w:ind w:left="218" w:hanging="360"/>
      </w:pPr>
      <w:rPr>
        <w:rFonts w:hint="default"/>
      </w:rPr>
    </w:lvl>
    <w:lvl w:ilvl="1" w:tplc="0C0A0019">
      <w:start w:val="1"/>
      <w:numFmt w:val="lowerLetter"/>
      <w:lvlText w:val="%2."/>
      <w:lvlJc w:val="left"/>
      <w:pPr>
        <w:ind w:left="938" w:hanging="360"/>
      </w:pPr>
    </w:lvl>
    <w:lvl w:ilvl="2" w:tplc="0C0A001B" w:tentative="1">
      <w:start w:val="1"/>
      <w:numFmt w:val="lowerRoman"/>
      <w:lvlText w:val="%3."/>
      <w:lvlJc w:val="right"/>
      <w:pPr>
        <w:ind w:left="1658" w:hanging="180"/>
      </w:pPr>
    </w:lvl>
    <w:lvl w:ilvl="3" w:tplc="0C0A000F" w:tentative="1">
      <w:start w:val="1"/>
      <w:numFmt w:val="decimal"/>
      <w:lvlText w:val="%4."/>
      <w:lvlJc w:val="left"/>
      <w:pPr>
        <w:ind w:left="2378" w:hanging="360"/>
      </w:pPr>
    </w:lvl>
    <w:lvl w:ilvl="4" w:tplc="0C0A0019" w:tentative="1">
      <w:start w:val="1"/>
      <w:numFmt w:val="lowerLetter"/>
      <w:lvlText w:val="%5."/>
      <w:lvlJc w:val="left"/>
      <w:pPr>
        <w:ind w:left="3098" w:hanging="360"/>
      </w:pPr>
    </w:lvl>
    <w:lvl w:ilvl="5" w:tplc="0C0A001B" w:tentative="1">
      <w:start w:val="1"/>
      <w:numFmt w:val="lowerRoman"/>
      <w:lvlText w:val="%6."/>
      <w:lvlJc w:val="right"/>
      <w:pPr>
        <w:ind w:left="3818" w:hanging="180"/>
      </w:pPr>
    </w:lvl>
    <w:lvl w:ilvl="6" w:tplc="0C0A000F" w:tentative="1">
      <w:start w:val="1"/>
      <w:numFmt w:val="decimal"/>
      <w:lvlText w:val="%7."/>
      <w:lvlJc w:val="left"/>
      <w:pPr>
        <w:ind w:left="4538" w:hanging="360"/>
      </w:pPr>
    </w:lvl>
    <w:lvl w:ilvl="7" w:tplc="0C0A0019" w:tentative="1">
      <w:start w:val="1"/>
      <w:numFmt w:val="lowerLetter"/>
      <w:lvlText w:val="%8."/>
      <w:lvlJc w:val="left"/>
      <w:pPr>
        <w:ind w:left="5258" w:hanging="360"/>
      </w:pPr>
    </w:lvl>
    <w:lvl w:ilvl="8" w:tplc="0C0A001B" w:tentative="1">
      <w:start w:val="1"/>
      <w:numFmt w:val="lowerRoman"/>
      <w:lvlText w:val="%9."/>
      <w:lvlJc w:val="right"/>
      <w:pPr>
        <w:ind w:left="5978" w:hanging="180"/>
      </w:pPr>
    </w:lvl>
  </w:abstractNum>
  <w:abstractNum w:abstractNumId="71" w15:restartNumberingAfterBreak="0">
    <w:nsid w:val="6C2E7F59"/>
    <w:multiLevelType w:val="hybridMultilevel"/>
    <w:tmpl w:val="AFB68270"/>
    <w:lvl w:ilvl="0" w:tplc="FFFFFFFF">
      <w:start w:val="1"/>
      <w:numFmt w:val="lowerLetter"/>
      <w:lvlText w:val="%1)"/>
      <w:lvlJc w:val="left"/>
      <w:pPr>
        <w:ind w:left="1920" w:hanging="360"/>
      </w:pPr>
      <w:rPr>
        <w:rFonts w:hint="default"/>
      </w:rPr>
    </w:lvl>
    <w:lvl w:ilvl="1" w:tplc="FFFFFFFF" w:tentative="1">
      <w:start w:val="1"/>
      <w:numFmt w:val="lowerLetter"/>
      <w:lvlText w:val="%2."/>
      <w:lvlJc w:val="left"/>
      <w:pPr>
        <w:ind w:left="2640" w:hanging="360"/>
      </w:pPr>
    </w:lvl>
    <w:lvl w:ilvl="2" w:tplc="FFFFFFFF" w:tentative="1">
      <w:start w:val="1"/>
      <w:numFmt w:val="lowerRoman"/>
      <w:lvlText w:val="%3."/>
      <w:lvlJc w:val="right"/>
      <w:pPr>
        <w:ind w:left="3360" w:hanging="180"/>
      </w:pPr>
    </w:lvl>
    <w:lvl w:ilvl="3" w:tplc="FFFFFFFF" w:tentative="1">
      <w:start w:val="1"/>
      <w:numFmt w:val="decimal"/>
      <w:lvlText w:val="%4."/>
      <w:lvlJc w:val="left"/>
      <w:pPr>
        <w:ind w:left="4080" w:hanging="360"/>
      </w:pPr>
    </w:lvl>
    <w:lvl w:ilvl="4" w:tplc="FFFFFFFF" w:tentative="1">
      <w:start w:val="1"/>
      <w:numFmt w:val="lowerLetter"/>
      <w:lvlText w:val="%5."/>
      <w:lvlJc w:val="left"/>
      <w:pPr>
        <w:ind w:left="4800" w:hanging="360"/>
      </w:pPr>
    </w:lvl>
    <w:lvl w:ilvl="5" w:tplc="FFFFFFFF" w:tentative="1">
      <w:start w:val="1"/>
      <w:numFmt w:val="lowerRoman"/>
      <w:lvlText w:val="%6."/>
      <w:lvlJc w:val="right"/>
      <w:pPr>
        <w:ind w:left="5520" w:hanging="180"/>
      </w:pPr>
    </w:lvl>
    <w:lvl w:ilvl="6" w:tplc="FFFFFFFF" w:tentative="1">
      <w:start w:val="1"/>
      <w:numFmt w:val="decimal"/>
      <w:lvlText w:val="%7."/>
      <w:lvlJc w:val="left"/>
      <w:pPr>
        <w:ind w:left="6240" w:hanging="360"/>
      </w:pPr>
    </w:lvl>
    <w:lvl w:ilvl="7" w:tplc="FFFFFFFF" w:tentative="1">
      <w:start w:val="1"/>
      <w:numFmt w:val="lowerLetter"/>
      <w:lvlText w:val="%8."/>
      <w:lvlJc w:val="left"/>
      <w:pPr>
        <w:ind w:left="6960" w:hanging="360"/>
      </w:pPr>
    </w:lvl>
    <w:lvl w:ilvl="8" w:tplc="FFFFFFFF" w:tentative="1">
      <w:start w:val="1"/>
      <w:numFmt w:val="lowerRoman"/>
      <w:lvlText w:val="%9."/>
      <w:lvlJc w:val="right"/>
      <w:pPr>
        <w:ind w:left="7680" w:hanging="180"/>
      </w:pPr>
    </w:lvl>
  </w:abstractNum>
  <w:abstractNum w:abstractNumId="72" w15:restartNumberingAfterBreak="0">
    <w:nsid w:val="6C317484"/>
    <w:multiLevelType w:val="hybridMultilevel"/>
    <w:tmpl w:val="AFB68270"/>
    <w:lvl w:ilvl="0" w:tplc="FFFFFFFF">
      <w:start w:val="1"/>
      <w:numFmt w:val="lowerLetter"/>
      <w:lvlText w:val="%1)"/>
      <w:lvlJc w:val="left"/>
      <w:pPr>
        <w:ind w:left="1920" w:hanging="360"/>
      </w:pPr>
      <w:rPr>
        <w:rFonts w:hint="default"/>
      </w:rPr>
    </w:lvl>
    <w:lvl w:ilvl="1" w:tplc="FFFFFFFF" w:tentative="1">
      <w:start w:val="1"/>
      <w:numFmt w:val="lowerLetter"/>
      <w:lvlText w:val="%2."/>
      <w:lvlJc w:val="left"/>
      <w:pPr>
        <w:ind w:left="2640" w:hanging="360"/>
      </w:pPr>
    </w:lvl>
    <w:lvl w:ilvl="2" w:tplc="FFFFFFFF" w:tentative="1">
      <w:start w:val="1"/>
      <w:numFmt w:val="lowerRoman"/>
      <w:lvlText w:val="%3."/>
      <w:lvlJc w:val="right"/>
      <w:pPr>
        <w:ind w:left="3360" w:hanging="180"/>
      </w:pPr>
    </w:lvl>
    <w:lvl w:ilvl="3" w:tplc="FFFFFFFF" w:tentative="1">
      <w:start w:val="1"/>
      <w:numFmt w:val="decimal"/>
      <w:lvlText w:val="%4."/>
      <w:lvlJc w:val="left"/>
      <w:pPr>
        <w:ind w:left="4080" w:hanging="360"/>
      </w:pPr>
    </w:lvl>
    <w:lvl w:ilvl="4" w:tplc="FFFFFFFF" w:tentative="1">
      <w:start w:val="1"/>
      <w:numFmt w:val="lowerLetter"/>
      <w:lvlText w:val="%5."/>
      <w:lvlJc w:val="left"/>
      <w:pPr>
        <w:ind w:left="4800" w:hanging="360"/>
      </w:pPr>
    </w:lvl>
    <w:lvl w:ilvl="5" w:tplc="FFFFFFFF" w:tentative="1">
      <w:start w:val="1"/>
      <w:numFmt w:val="lowerRoman"/>
      <w:lvlText w:val="%6."/>
      <w:lvlJc w:val="right"/>
      <w:pPr>
        <w:ind w:left="5520" w:hanging="180"/>
      </w:pPr>
    </w:lvl>
    <w:lvl w:ilvl="6" w:tplc="FFFFFFFF" w:tentative="1">
      <w:start w:val="1"/>
      <w:numFmt w:val="decimal"/>
      <w:lvlText w:val="%7."/>
      <w:lvlJc w:val="left"/>
      <w:pPr>
        <w:ind w:left="6240" w:hanging="360"/>
      </w:pPr>
    </w:lvl>
    <w:lvl w:ilvl="7" w:tplc="FFFFFFFF" w:tentative="1">
      <w:start w:val="1"/>
      <w:numFmt w:val="lowerLetter"/>
      <w:lvlText w:val="%8."/>
      <w:lvlJc w:val="left"/>
      <w:pPr>
        <w:ind w:left="6960" w:hanging="360"/>
      </w:pPr>
    </w:lvl>
    <w:lvl w:ilvl="8" w:tplc="FFFFFFFF" w:tentative="1">
      <w:start w:val="1"/>
      <w:numFmt w:val="lowerRoman"/>
      <w:lvlText w:val="%9."/>
      <w:lvlJc w:val="right"/>
      <w:pPr>
        <w:ind w:left="7680" w:hanging="180"/>
      </w:pPr>
    </w:lvl>
  </w:abstractNum>
  <w:abstractNum w:abstractNumId="73" w15:restartNumberingAfterBreak="0">
    <w:nsid w:val="6EC416F1"/>
    <w:multiLevelType w:val="hybridMultilevel"/>
    <w:tmpl w:val="AFB68270"/>
    <w:lvl w:ilvl="0" w:tplc="FFFFFFFF">
      <w:start w:val="1"/>
      <w:numFmt w:val="lowerLetter"/>
      <w:lvlText w:val="%1)"/>
      <w:lvlJc w:val="left"/>
      <w:pPr>
        <w:ind w:left="1920" w:hanging="360"/>
      </w:pPr>
      <w:rPr>
        <w:rFonts w:hint="default"/>
      </w:rPr>
    </w:lvl>
    <w:lvl w:ilvl="1" w:tplc="FFFFFFFF" w:tentative="1">
      <w:start w:val="1"/>
      <w:numFmt w:val="lowerLetter"/>
      <w:lvlText w:val="%2."/>
      <w:lvlJc w:val="left"/>
      <w:pPr>
        <w:ind w:left="2640" w:hanging="360"/>
      </w:pPr>
    </w:lvl>
    <w:lvl w:ilvl="2" w:tplc="FFFFFFFF" w:tentative="1">
      <w:start w:val="1"/>
      <w:numFmt w:val="lowerRoman"/>
      <w:lvlText w:val="%3."/>
      <w:lvlJc w:val="right"/>
      <w:pPr>
        <w:ind w:left="3360" w:hanging="180"/>
      </w:pPr>
    </w:lvl>
    <w:lvl w:ilvl="3" w:tplc="FFFFFFFF" w:tentative="1">
      <w:start w:val="1"/>
      <w:numFmt w:val="decimal"/>
      <w:lvlText w:val="%4."/>
      <w:lvlJc w:val="left"/>
      <w:pPr>
        <w:ind w:left="4080" w:hanging="360"/>
      </w:pPr>
    </w:lvl>
    <w:lvl w:ilvl="4" w:tplc="FFFFFFFF" w:tentative="1">
      <w:start w:val="1"/>
      <w:numFmt w:val="lowerLetter"/>
      <w:lvlText w:val="%5."/>
      <w:lvlJc w:val="left"/>
      <w:pPr>
        <w:ind w:left="4800" w:hanging="360"/>
      </w:pPr>
    </w:lvl>
    <w:lvl w:ilvl="5" w:tplc="FFFFFFFF" w:tentative="1">
      <w:start w:val="1"/>
      <w:numFmt w:val="lowerRoman"/>
      <w:lvlText w:val="%6."/>
      <w:lvlJc w:val="right"/>
      <w:pPr>
        <w:ind w:left="5520" w:hanging="180"/>
      </w:pPr>
    </w:lvl>
    <w:lvl w:ilvl="6" w:tplc="FFFFFFFF" w:tentative="1">
      <w:start w:val="1"/>
      <w:numFmt w:val="decimal"/>
      <w:lvlText w:val="%7."/>
      <w:lvlJc w:val="left"/>
      <w:pPr>
        <w:ind w:left="6240" w:hanging="360"/>
      </w:pPr>
    </w:lvl>
    <w:lvl w:ilvl="7" w:tplc="FFFFFFFF" w:tentative="1">
      <w:start w:val="1"/>
      <w:numFmt w:val="lowerLetter"/>
      <w:lvlText w:val="%8."/>
      <w:lvlJc w:val="left"/>
      <w:pPr>
        <w:ind w:left="6960" w:hanging="360"/>
      </w:pPr>
    </w:lvl>
    <w:lvl w:ilvl="8" w:tplc="FFFFFFFF" w:tentative="1">
      <w:start w:val="1"/>
      <w:numFmt w:val="lowerRoman"/>
      <w:lvlText w:val="%9."/>
      <w:lvlJc w:val="right"/>
      <w:pPr>
        <w:ind w:left="7680" w:hanging="180"/>
      </w:pPr>
    </w:lvl>
  </w:abstractNum>
  <w:abstractNum w:abstractNumId="74" w15:restartNumberingAfterBreak="0">
    <w:nsid w:val="72FE4678"/>
    <w:multiLevelType w:val="hybridMultilevel"/>
    <w:tmpl w:val="558AFFC6"/>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5" w15:restartNumberingAfterBreak="0">
    <w:nsid w:val="7724638B"/>
    <w:multiLevelType w:val="hybridMultilevel"/>
    <w:tmpl w:val="558AFFC6"/>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6" w15:restartNumberingAfterBreak="0">
    <w:nsid w:val="773A41EC"/>
    <w:multiLevelType w:val="hybridMultilevel"/>
    <w:tmpl w:val="AFB68270"/>
    <w:lvl w:ilvl="0" w:tplc="0C0A0017">
      <w:start w:val="1"/>
      <w:numFmt w:val="lowerLetter"/>
      <w:lvlText w:val="%1)"/>
      <w:lvlJc w:val="left"/>
      <w:pPr>
        <w:ind w:left="1920" w:hanging="360"/>
      </w:pPr>
      <w:rPr>
        <w:rFonts w:hint="default"/>
      </w:rPr>
    </w:lvl>
    <w:lvl w:ilvl="1" w:tplc="0C0A0019" w:tentative="1">
      <w:start w:val="1"/>
      <w:numFmt w:val="lowerLetter"/>
      <w:lvlText w:val="%2."/>
      <w:lvlJc w:val="left"/>
      <w:pPr>
        <w:ind w:left="2640" w:hanging="360"/>
      </w:pPr>
    </w:lvl>
    <w:lvl w:ilvl="2" w:tplc="0C0A001B" w:tentative="1">
      <w:start w:val="1"/>
      <w:numFmt w:val="lowerRoman"/>
      <w:lvlText w:val="%3."/>
      <w:lvlJc w:val="right"/>
      <w:pPr>
        <w:ind w:left="3360" w:hanging="180"/>
      </w:pPr>
    </w:lvl>
    <w:lvl w:ilvl="3" w:tplc="0C0A000F" w:tentative="1">
      <w:start w:val="1"/>
      <w:numFmt w:val="decimal"/>
      <w:lvlText w:val="%4."/>
      <w:lvlJc w:val="left"/>
      <w:pPr>
        <w:ind w:left="4080" w:hanging="360"/>
      </w:pPr>
    </w:lvl>
    <w:lvl w:ilvl="4" w:tplc="0C0A0019" w:tentative="1">
      <w:start w:val="1"/>
      <w:numFmt w:val="lowerLetter"/>
      <w:lvlText w:val="%5."/>
      <w:lvlJc w:val="left"/>
      <w:pPr>
        <w:ind w:left="4800" w:hanging="360"/>
      </w:pPr>
    </w:lvl>
    <w:lvl w:ilvl="5" w:tplc="0C0A001B" w:tentative="1">
      <w:start w:val="1"/>
      <w:numFmt w:val="lowerRoman"/>
      <w:lvlText w:val="%6."/>
      <w:lvlJc w:val="right"/>
      <w:pPr>
        <w:ind w:left="5520" w:hanging="180"/>
      </w:pPr>
    </w:lvl>
    <w:lvl w:ilvl="6" w:tplc="0C0A000F" w:tentative="1">
      <w:start w:val="1"/>
      <w:numFmt w:val="decimal"/>
      <w:lvlText w:val="%7."/>
      <w:lvlJc w:val="left"/>
      <w:pPr>
        <w:ind w:left="6240" w:hanging="360"/>
      </w:pPr>
    </w:lvl>
    <w:lvl w:ilvl="7" w:tplc="0C0A0019" w:tentative="1">
      <w:start w:val="1"/>
      <w:numFmt w:val="lowerLetter"/>
      <w:lvlText w:val="%8."/>
      <w:lvlJc w:val="left"/>
      <w:pPr>
        <w:ind w:left="6960" w:hanging="360"/>
      </w:pPr>
    </w:lvl>
    <w:lvl w:ilvl="8" w:tplc="0C0A001B" w:tentative="1">
      <w:start w:val="1"/>
      <w:numFmt w:val="lowerRoman"/>
      <w:lvlText w:val="%9."/>
      <w:lvlJc w:val="right"/>
      <w:pPr>
        <w:ind w:left="7680" w:hanging="180"/>
      </w:pPr>
    </w:lvl>
  </w:abstractNum>
  <w:abstractNum w:abstractNumId="77" w15:restartNumberingAfterBreak="0">
    <w:nsid w:val="785810D2"/>
    <w:multiLevelType w:val="hybridMultilevel"/>
    <w:tmpl w:val="1938D2D4"/>
    <w:lvl w:ilvl="0" w:tplc="E0A0F1EE">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8" w15:restartNumberingAfterBreak="0">
    <w:nsid w:val="79B6002E"/>
    <w:multiLevelType w:val="hybridMultilevel"/>
    <w:tmpl w:val="635AFCE6"/>
    <w:lvl w:ilvl="0" w:tplc="0C0A0017">
      <w:start w:val="1"/>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79" w15:restartNumberingAfterBreak="0">
    <w:nsid w:val="7A5A2A3F"/>
    <w:multiLevelType w:val="hybridMultilevel"/>
    <w:tmpl w:val="AFB68270"/>
    <w:lvl w:ilvl="0" w:tplc="FFFFFFFF">
      <w:start w:val="1"/>
      <w:numFmt w:val="lowerLetter"/>
      <w:lvlText w:val="%1)"/>
      <w:lvlJc w:val="left"/>
      <w:pPr>
        <w:ind w:left="1920" w:hanging="360"/>
      </w:pPr>
      <w:rPr>
        <w:rFonts w:hint="default"/>
      </w:rPr>
    </w:lvl>
    <w:lvl w:ilvl="1" w:tplc="FFFFFFFF" w:tentative="1">
      <w:start w:val="1"/>
      <w:numFmt w:val="lowerLetter"/>
      <w:lvlText w:val="%2."/>
      <w:lvlJc w:val="left"/>
      <w:pPr>
        <w:ind w:left="2640" w:hanging="360"/>
      </w:pPr>
    </w:lvl>
    <w:lvl w:ilvl="2" w:tplc="FFFFFFFF" w:tentative="1">
      <w:start w:val="1"/>
      <w:numFmt w:val="lowerRoman"/>
      <w:lvlText w:val="%3."/>
      <w:lvlJc w:val="right"/>
      <w:pPr>
        <w:ind w:left="3360" w:hanging="180"/>
      </w:pPr>
    </w:lvl>
    <w:lvl w:ilvl="3" w:tplc="FFFFFFFF" w:tentative="1">
      <w:start w:val="1"/>
      <w:numFmt w:val="decimal"/>
      <w:lvlText w:val="%4."/>
      <w:lvlJc w:val="left"/>
      <w:pPr>
        <w:ind w:left="4080" w:hanging="360"/>
      </w:pPr>
    </w:lvl>
    <w:lvl w:ilvl="4" w:tplc="FFFFFFFF" w:tentative="1">
      <w:start w:val="1"/>
      <w:numFmt w:val="lowerLetter"/>
      <w:lvlText w:val="%5."/>
      <w:lvlJc w:val="left"/>
      <w:pPr>
        <w:ind w:left="4800" w:hanging="360"/>
      </w:pPr>
    </w:lvl>
    <w:lvl w:ilvl="5" w:tplc="FFFFFFFF" w:tentative="1">
      <w:start w:val="1"/>
      <w:numFmt w:val="lowerRoman"/>
      <w:lvlText w:val="%6."/>
      <w:lvlJc w:val="right"/>
      <w:pPr>
        <w:ind w:left="5520" w:hanging="180"/>
      </w:pPr>
    </w:lvl>
    <w:lvl w:ilvl="6" w:tplc="FFFFFFFF" w:tentative="1">
      <w:start w:val="1"/>
      <w:numFmt w:val="decimal"/>
      <w:lvlText w:val="%7."/>
      <w:lvlJc w:val="left"/>
      <w:pPr>
        <w:ind w:left="6240" w:hanging="360"/>
      </w:pPr>
    </w:lvl>
    <w:lvl w:ilvl="7" w:tplc="FFFFFFFF" w:tentative="1">
      <w:start w:val="1"/>
      <w:numFmt w:val="lowerLetter"/>
      <w:lvlText w:val="%8."/>
      <w:lvlJc w:val="left"/>
      <w:pPr>
        <w:ind w:left="6960" w:hanging="360"/>
      </w:pPr>
    </w:lvl>
    <w:lvl w:ilvl="8" w:tplc="FFFFFFFF" w:tentative="1">
      <w:start w:val="1"/>
      <w:numFmt w:val="lowerRoman"/>
      <w:lvlText w:val="%9."/>
      <w:lvlJc w:val="right"/>
      <w:pPr>
        <w:ind w:left="7680" w:hanging="180"/>
      </w:pPr>
    </w:lvl>
  </w:abstractNum>
  <w:abstractNum w:abstractNumId="80" w15:restartNumberingAfterBreak="0">
    <w:nsid w:val="7D224A95"/>
    <w:multiLevelType w:val="hybridMultilevel"/>
    <w:tmpl w:val="558AFFC6"/>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1" w15:restartNumberingAfterBreak="0">
    <w:nsid w:val="7D322E23"/>
    <w:multiLevelType w:val="hybridMultilevel"/>
    <w:tmpl w:val="A928DE58"/>
    <w:lvl w:ilvl="0" w:tplc="B4CCA2F2">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52"/>
  </w:num>
  <w:num w:numId="2">
    <w:abstractNumId w:val="49"/>
  </w:num>
  <w:num w:numId="3">
    <w:abstractNumId w:val="8"/>
  </w:num>
  <w:num w:numId="4">
    <w:abstractNumId w:val="61"/>
  </w:num>
  <w:num w:numId="5">
    <w:abstractNumId w:val="76"/>
  </w:num>
  <w:num w:numId="6">
    <w:abstractNumId w:val="35"/>
  </w:num>
  <w:num w:numId="7">
    <w:abstractNumId w:val="12"/>
  </w:num>
  <w:num w:numId="8">
    <w:abstractNumId w:val="0"/>
  </w:num>
  <w:num w:numId="9">
    <w:abstractNumId w:val="2"/>
  </w:num>
  <w:num w:numId="10">
    <w:abstractNumId w:val="46"/>
  </w:num>
  <w:num w:numId="11">
    <w:abstractNumId w:val="70"/>
  </w:num>
  <w:num w:numId="12">
    <w:abstractNumId w:val="25"/>
  </w:num>
  <w:num w:numId="13">
    <w:abstractNumId w:val="3"/>
  </w:num>
  <w:num w:numId="14">
    <w:abstractNumId w:val="4"/>
  </w:num>
  <w:num w:numId="15">
    <w:abstractNumId w:val="55"/>
  </w:num>
  <w:num w:numId="16">
    <w:abstractNumId w:val="42"/>
  </w:num>
  <w:num w:numId="17">
    <w:abstractNumId w:val="23"/>
  </w:num>
  <w:num w:numId="18">
    <w:abstractNumId w:val="68"/>
  </w:num>
  <w:num w:numId="19">
    <w:abstractNumId w:val="34"/>
  </w:num>
  <w:num w:numId="20">
    <w:abstractNumId w:val="72"/>
  </w:num>
  <w:num w:numId="21">
    <w:abstractNumId w:val="40"/>
  </w:num>
  <w:num w:numId="22">
    <w:abstractNumId w:val="79"/>
  </w:num>
  <w:num w:numId="23">
    <w:abstractNumId w:val="78"/>
  </w:num>
  <w:num w:numId="24">
    <w:abstractNumId w:val="28"/>
  </w:num>
  <w:num w:numId="25">
    <w:abstractNumId w:val="18"/>
  </w:num>
  <w:num w:numId="26">
    <w:abstractNumId w:val="48"/>
  </w:num>
  <w:num w:numId="27">
    <w:abstractNumId w:val="65"/>
  </w:num>
  <w:num w:numId="28">
    <w:abstractNumId w:val="73"/>
  </w:num>
  <w:num w:numId="29">
    <w:abstractNumId w:val="30"/>
  </w:num>
  <w:num w:numId="30">
    <w:abstractNumId w:val="10"/>
  </w:num>
  <w:num w:numId="31">
    <w:abstractNumId w:val="41"/>
  </w:num>
  <w:num w:numId="32">
    <w:abstractNumId w:val="36"/>
  </w:num>
  <w:num w:numId="33">
    <w:abstractNumId w:val="54"/>
  </w:num>
  <w:num w:numId="34">
    <w:abstractNumId w:val="14"/>
  </w:num>
  <w:num w:numId="35">
    <w:abstractNumId w:val="57"/>
  </w:num>
  <w:num w:numId="36">
    <w:abstractNumId w:val="74"/>
  </w:num>
  <w:num w:numId="37">
    <w:abstractNumId w:val="75"/>
  </w:num>
  <w:num w:numId="38">
    <w:abstractNumId w:val="17"/>
  </w:num>
  <w:num w:numId="39">
    <w:abstractNumId w:val="22"/>
  </w:num>
  <w:num w:numId="40">
    <w:abstractNumId w:val="53"/>
  </w:num>
  <w:num w:numId="41">
    <w:abstractNumId w:val="21"/>
  </w:num>
  <w:num w:numId="42">
    <w:abstractNumId w:val="13"/>
  </w:num>
  <w:num w:numId="43">
    <w:abstractNumId w:val="80"/>
  </w:num>
  <w:num w:numId="44">
    <w:abstractNumId w:val="66"/>
  </w:num>
  <w:num w:numId="45">
    <w:abstractNumId w:val="58"/>
  </w:num>
  <w:num w:numId="46">
    <w:abstractNumId w:val="39"/>
  </w:num>
  <w:num w:numId="47">
    <w:abstractNumId w:val="51"/>
  </w:num>
  <w:num w:numId="48">
    <w:abstractNumId w:val="29"/>
  </w:num>
  <w:num w:numId="49">
    <w:abstractNumId w:val="47"/>
  </w:num>
  <w:num w:numId="50">
    <w:abstractNumId w:val="60"/>
  </w:num>
  <w:num w:numId="51">
    <w:abstractNumId w:val="26"/>
  </w:num>
  <w:num w:numId="52">
    <w:abstractNumId w:val="19"/>
  </w:num>
  <w:num w:numId="53">
    <w:abstractNumId w:val="59"/>
  </w:num>
  <w:num w:numId="54">
    <w:abstractNumId w:val="6"/>
  </w:num>
  <w:num w:numId="55">
    <w:abstractNumId w:val="11"/>
  </w:num>
  <w:num w:numId="56">
    <w:abstractNumId w:val="37"/>
  </w:num>
  <w:num w:numId="57">
    <w:abstractNumId w:val="27"/>
  </w:num>
  <w:num w:numId="58">
    <w:abstractNumId w:val="38"/>
  </w:num>
  <w:num w:numId="59">
    <w:abstractNumId w:val="45"/>
  </w:num>
  <w:num w:numId="60">
    <w:abstractNumId w:val="7"/>
  </w:num>
  <w:num w:numId="61">
    <w:abstractNumId w:val="71"/>
  </w:num>
  <w:num w:numId="62">
    <w:abstractNumId w:val="24"/>
  </w:num>
  <w:num w:numId="63">
    <w:abstractNumId w:val="50"/>
  </w:num>
  <w:num w:numId="64">
    <w:abstractNumId w:val="44"/>
  </w:num>
  <w:num w:numId="65">
    <w:abstractNumId w:val="9"/>
  </w:num>
  <w:num w:numId="66">
    <w:abstractNumId w:val="62"/>
  </w:num>
  <w:num w:numId="67">
    <w:abstractNumId w:val="77"/>
  </w:num>
  <w:num w:numId="68">
    <w:abstractNumId w:val="32"/>
  </w:num>
  <w:num w:numId="69">
    <w:abstractNumId w:val="5"/>
  </w:num>
  <w:num w:numId="70">
    <w:abstractNumId w:val="69"/>
  </w:num>
  <w:num w:numId="71">
    <w:abstractNumId w:val="16"/>
  </w:num>
  <w:num w:numId="72">
    <w:abstractNumId w:val="56"/>
  </w:num>
  <w:num w:numId="73">
    <w:abstractNumId w:val="63"/>
  </w:num>
  <w:num w:numId="74">
    <w:abstractNumId w:val="81"/>
  </w:num>
  <w:num w:numId="75">
    <w:abstractNumId w:val="64"/>
  </w:num>
  <w:num w:numId="76">
    <w:abstractNumId w:val="33"/>
  </w:num>
  <w:num w:numId="77">
    <w:abstractNumId w:val="20"/>
  </w:num>
  <w:num w:numId="78">
    <w:abstractNumId w:val="31"/>
  </w:num>
  <w:num w:numId="79">
    <w:abstractNumId w:val="43"/>
  </w:num>
  <w:num w:numId="80">
    <w:abstractNumId w:val="15"/>
  </w:num>
  <w:num w:numId="81">
    <w:abstractNumId w:val="67"/>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34C1"/>
    <w:rsid w:val="00000C7E"/>
    <w:rsid w:val="000013F6"/>
    <w:rsid w:val="00003B87"/>
    <w:rsid w:val="00006E7E"/>
    <w:rsid w:val="00010BC2"/>
    <w:rsid w:val="000114F7"/>
    <w:rsid w:val="00012D70"/>
    <w:rsid w:val="0001384C"/>
    <w:rsid w:val="000163FA"/>
    <w:rsid w:val="00017079"/>
    <w:rsid w:val="00017C03"/>
    <w:rsid w:val="00023DCA"/>
    <w:rsid w:val="00025302"/>
    <w:rsid w:val="00030985"/>
    <w:rsid w:val="00033630"/>
    <w:rsid w:val="0003602F"/>
    <w:rsid w:val="00041613"/>
    <w:rsid w:val="00051A2C"/>
    <w:rsid w:val="00053ED0"/>
    <w:rsid w:val="0005613F"/>
    <w:rsid w:val="00065D45"/>
    <w:rsid w:val="0006798C"/>
    <w:rsid w:val="00070496"/>
    <w:rsid w:val="0007066E"/>
    <w:rsid w:val="00070FD1"/>
    <w:rsid w:val="0007179C"/>
    <w:rsid w:val="00072324"/>
    <w:rsid w:val="000764B1"/>
    <w:rsid w:val="00080C8F"/>
    <w:rsid w:val="00081621"/>
    <w:rsid w:val="00083C7F"/>
    <w:rsid w:val="0008670B"/>
    <w:rsid w:val="000873D9"/>
    <w:rsid w:val="00090F79"/>
    <w:rsid w:val="0009108A"/>
    <w:rsid w:val="00093545"/>
    <w:rsid w:val="000A0A22"/>
    <w:rsid w:val="000A295C"/>
    <w:rsid w:val="000A4BCD"/>
    <w:rsid w:val="000A6900"/>
    <w:rsid w:val="000A7FD0"/>
    <w:rsid w:val="000B2B4F"/>
    <w:rsid w:val="000B6341"/>
    <w:rsid w:val="000B6E4A"/>
    <w:rsid w:val="000C321D"/>
    <w:rsid w:val="000C6146"/>
    <w:rsid w:val="000C75E2"/>
    <w:rsid w:val="000D2937"/>
    <w:rsid w:val="000E30A4"/>
    <w:rsid w:val="000E6D49"/>
    <w:rsid w:val="000F1521"/>
    <w:rsid w:val="000F2284"/>
    <w:rsid w:val="000F3F33"/>
    <w:rsid w:val="000F779C"/>
    <w:rsid w:val="00102B02"/>
    <w:rsid w:val="0010432C"/>
    <w:rsid w:val="00104D46"/>
    <w:rsid w:val="00105DB6"/>
    <w:rsid w:val="001077C3"/>
    <w:rsid w:val="001124A6"/>
    <w:rsid w:val="00114132"/>
    <w:rsid w:val="001229AF"/>
    <w:rsid w:val="0012490F"/>
    <w:rsid w:val="0013615E"/>
    <w:rsid w:val="0013624C"/>
    <w:rsid w:val="00145BEF"/>
    <w:rsid w:val="0015681C"/>
    <w:rsid w:val="001604A0"/>
    <w:rsid w:val="001607BC"/>
    <w:rsid w:val="00164C22"/>
    <w:rsid w:val="00165DD6"/>
    <w:rsid w:val="0016628F"/>
    <w:rsid w:val="001677B8"/>
    <w:rsid w:val="001717CD"/>
    <w:rsid w:val="00171803"/>
    <w:rsid w:val="00171BC2"/>
    <w:rsid w:val="00174188"/>
    <w:rsid w:val="0017585B"/>
    <w:rsid w:val="00181C3B"/>
    <w:rsid w:val="00182D26"/>
    <w:rsid w:val="001875FD"/>
    <w:rsid w:val="00190024"/>
    <w:rsid w:val="00191E46"/>
    <w:rsid w:val="00197AF0"/>
    <w:rsid w:val="001A2643"/>
    <w:rsid w:val="001A4BF5"/>
    <w:rsid w:val="001B2567"/>
    <w:rsid w:val="001B4C6D"/>
    <w:rsid w:val="001B4CDE"/>
    <w:rsid w:val="001B7F14"/>
    <w:rsid w:val="001C6455"/>
    <w:rsid w:val="001C70F1"/>
    <w:rsid w:val="001C71BE"/>
    <w:rsid w:val="001C7C47"/>
    <w:rsid w:val="001D616B"/>
    <w:rsid w:val="001D7A46"/>
    <w:rsid w:val="001E090B"/>
    <w:rsid w:val="001E0DD0"/>
    <w:rsid w:val="001E2A26"/>
    <w:rsid w:val="001E31D4"/>
    <w:rsid w:val="001E32EC"/>
    <w:rsid w:val="001E3598"/>
    <w:rsid w:val="001E3A96"/>
    <w:rsid w:val="001E6D0E"/>
    <w:rsid w:val="001E775A"/>
    <w:rsid w:val="001F7FA3"/>
    <w:rsid w:val="002044E5"/>
    <w:rsid w:val="00204C77"/>
    <w:rsid w:val="002067E5"/>
    <w:rsid w:val="00207472"/>
    <w:rsid w:val="002118A1"/>
    <w:rsid w:val="00211B69"/>
    <w:rsid w:val="002126C4"/>
    <w:rsid w:val="00212DEF"/>
    <w:rsid w:val="002165D3"/>
    <w:rsid w:val="0022028B"/>
    <w:rsid w:val="00220B30"/>
    <w:rsid w:val="00221DAF"/>
    <w:rsid w:val="00221F63"/>
    <w:rsid w:val="002235D8"/>
    <w:rsid w:val="00223AF5"/>
    <w:rsid w:val="00224B7C"/>
    <w:rsid w:val="00225809"/>
    <w:rsid w:val="00227C1F"/>
    <w:rsid w:val="00230DF8"/>
    <w:rsid w:val="00234BED"/>
    <w:rsid w:val="00237CB5"/>
    <w:rsid w:val="00242AD8"/>
    <w:rsid w:val="002437FF"/>
    <w:rsid w:val="002439BA"/>
    <w:rsid w:val="00244675"/>
    <w:rsid w:val="00250387"/>
    <w:rsid w:val="00254B08"/>
    <w:rsid w:val="002551C4"/>
    <w:rsid w:val="00256597"/>
    <w:rsid w:val="00257E30"/>
    <w:rsid w:val="00260D44"/>
    <w:rsid w:val="0026443E"/>
    <w:rsid w:val="002665B3"/>
    <w:rsid w:val="00270285"/>
    <w:rsid w:val="00270C4D"/>
    <w:rsid w:val="00271FB8"/>
    <w:rsid w:val="00273C24"/>
    <w:rsid w:val="00275564"/>
    <w:rsid w:val="00280924"/>
    <w:rsid w:val="002837F1"/>
    <w:rsid w:val="00283A97"/>
    <w:rsid w:val="002851BF"/>
    <w:rsid w:val="00285AB9"/>
    <w:rsid w:val="00286B48"/>
    <w:rsid w:val="00290E53"/>
    <w:rsid w:val="00293E10"/>
    <w:rsid w:val="00296907"/>
    <w:rsid w:val="00296ED6"/>
    <w:rsid w:val="00297EA2"/>
    <w:rsid w:val="002A1E21"/>
    <w:rsid w:val="002A629F"/>
    <w:rsid w:val="002A7EE2"/>
    <w:rsid w:val="002B08F2"/>
    <w:rsid w:val="002C34C3"/>
    <w:rsid w:val="002C7514"/>
    <w:rsid w:val="002D0473"/>
    <w:rsid w:val="002D0E2F"/>
    <w:rsid w:val="002D2121"/>
    <w:rsid w:val="002D437D"/>
    <w:rsid w:val="002D54E5"/>
    <w:rsid w:val="002E0C37"/>
    <w:rsid w:val="002E0E55"/>
    <w:rsid w:val="002E6F04"/>
    <w:rsid w:val="002F0AA9"/>
    <w:rsid w:val="002F464B"/>
    <w:rsid w:val="002F5FAD"/>
    <w:rsid w:val="002F6F83"/>
    <w:rsid w:val="00300502"/>
    <w:rsid w:val="00301C26"/>
    <w:rsid w:val="00303411"/>
    <w:rsid w:val="003037C1"/>
    <w:rsid w:val="00306D2E"/>
    <w:rsid w:val="0031035B"/>
    <w:rsid w:val="00310FE0"/>
    <w:rsid w:val="00316388"/>
    <w:rsid w:val="00317FD3"/>
    <w:rsid w:val="00320764"/>
    <w:rsid w:val="00327305"/>
    <w:rsid w:val="003319F8"/>
    <w:rsid w:val="00332185"/>
    <w:rsid w:val="0033222B"/>
    <w:rsid w:val="003327C8"/>
    <w:rsid w:val="00333327"/>
    <w:rsid w:val="00333D13"/>
    <w:rsid w:val="0033551F"/>
    <w:rsid w:val="0034636A"/>
    <w:rsid w:val="003472B9"/>
    <w:rsid w:val="00350A05"/>
    <w:rsid w:val="00355139"/>
    <w:rsid w:val="003558C0"/>
    <w:rsid w:val="00356426"/>
    <w:rsid w:val="0036271C"/>
    <w:rsid w:val="00362955"/>
    <w:rsid w:val="003675C2"/>
    <w:rsid w:val="00367622"/>
    <w:rsid w:val="00371BE9"/>
    <w:rsid w:val="00382226"/>
    <w:rsid w:val="003830E7"/>
    <w:rsid w:val="003836D8"/>
    <w:rsid w:val="0038475A"/>
    <w:rsid w:val="00396445"/>
    <w:rsid w:val="003972EC"/>
    <w:rsid w:val="003A0B04"/>
    <w:rsid w:val="003A34A0"/>
    <w:rsid w:val="003A5C1E"/>
    <w:rsid w:val="003A67D5"/>
    <w:rsid w:val="003A70EA"/>
    <w:rsid w:val="003B4933"/>
    <w:rsid w:val="003B4C17"/>
    <w:rsid w:val="003B5ECC"/>
    <w:rsid w:val="003C09C9"/>
    <w:rsid w:val="003C1314"/>
    <w:rsid w:val="003C6FB0"/>
    <w:rsid w:val="003C7CF6"/>
    <w:rsid w:val="003D14DC"/>
    <w:rsid w:val="003E2548"/>
    <w:rsid w:val="003E4D91"/>
    <w:rsid w:val="003E60D7"/>
    <w:rsid w:val="003E7984"/>
    <w:rsid w:val="003F1366"/>
    <w:rsid w:val="003F15CE"/>
    <w:rsid w:val="003F47BB"/>
    <w:rsid w:val="00400A15"/>
    <w:rsid w:val="004067B6"/>
    <w:rsid w:val="004104A8"/>
    <w:rsid w:val="00411ED0"/>
    <w:rsid w:val="004129E5"/>
    <w:rsid w:val="004134C1"/>
    <w:rsid w:val="00416CA6"/>
    <w:rsid w:val="00420926"/>
    <w:rsid w:val="00421B56"/>
    <w:rsid w:val="0042452A"/>
    <w:rsid w:val="00432EE2"/>
    <w:rsid w:val="004363FF"/>
    <w:rsid w:val="004434DE"/>
    <w:rsid w:val="00446102"/>
    <w:rsid w:val="00447EDF"/>
    <w:rsid w:val="00451267"/>
    <w:rsid w:val="004521D3"/>
    <w:rsid w:val="0045350D"/>
    <w:rsid w:val="00455160"/>
    <w:rsid w:val="0045731A"/>
    <w:rsid w:val="00464DD6"/>
    <w:rsid w:val="004674FC"/>
    <w:rsid w:val="00467F6E"/>
    <w:rsid w:val="004721AD"/>
    <w:rsid w:val="004741A5"/>
    <w:rsid w:val="00475E96"/>
    <w:rsid w:val="00482462"/>
    <w:rsid w:val="0048323C"/>
    <w:rsid w:val="004835B6"/>
    <w:rsid w:val="004849B8"/>
    <w:rsid w:val="00485F3A"/>
    <w:rsid w:val="004866E0"/>
    <w:rsid w:val="004875AE"/>
    <w:rsid w:val="00492042"/>
    <w:rsid w:val="00492CB1"/>
    <w:rsid w:val="004941DE"/>
    <w:rsid w:val="004942DE"/>
    <w:rsid w:val="0049597B"/>
    <w:rsid w:val="00496058"/>
    <w:rsid w:val="00497D2A"/>
    <w:rsid w:val="004A0C55"/>
    <w:rsid w:val="004A4414"/>
    <w:rsid w:val="004A5C45"/>
    <w:rsid w:val="004B2D97"/>
    <w:rsid w:val="004C08CF"/>
    <w:rsid w:val="004D1FBB"/>
    <w:rsid w:val="004D7127"/>
    <w:rsid w:val="004E239B"/>
    <w:rsid w:val="004E2BE8"/>
    <w:rsid w:val="004E4E29"/>
    <w:rsid w:val="004E577A"/>
    <w:rsid w:val="004E5873"/>
    <w:rsid w:val="004E6CB8"/>
    <w:rsid w:val="004E7680"/>
    <w:rsid w:val="004E79B3"/>
    <w:rsid w:val="004F0989"/>
    <w:rsid w:val="004F4065"/>
    <w:rsid w:val="004F4977"/>
    <w:rsid w:val="004F5F9B"/>
    <w:rsid w:val="004F6D65"/>
    <w:rsid w:val="004F7B5E"/>
    <w:rsid w:val="0050181A"/>
    <w:rsid w:val="005022C6"/>
    <w:rsid w:val="00503E2A"/>
    <w:rsid w:val="0051244D"/>
    <w:rsid w:val="00515FCE"/>
    <w:rsid w:val="005244FF"/>
    <w:rsid w:val="005257CE"/>
    <w:rsid w:val="00527D8A"/>
    <w:rsid w:val="00531D3A"/>
    <w:rsid w:val="00533F10"/>
    <w:rsid w:val="0053414A"/>
    <w:rsid w:val="005356D1"/>
    <w:rsid w:val="005368DD"/>
    <w:rsid w:val="00540952"/>
    <w:rsid w:val="00541E09"/>
    <w:rsid w:val="0054468D"/>
    <w:rsid w:val="0054763E"/>
    <w:rsid w:val="00550C1E"/>
    <w:rsid w:val="00557BF8"/>
    <w:rsid w:val="00561DDA"/>
    <w:rsid w:val="00571F86"/>
    <w:rsid w:val="00576A92"/>
    <w:rsid w:val="005906E4"/>
    <w:rsid w:val="0059359D"/>
    <w:rsid w:val="00593910"/>
    <w:rsid w:val="00595751"/>
    <w:rsid w:val="00597845"/>
    <w:rsid w:val="005B297A"/>
    <w:rsid w:val="005C166C"/>
    <w:rsid w:val="005C2AD6"/>
    <w:rsid w:val="005C5106"/>
    <w:rsid w:val="005C75C6"/>
    <w:rsid w:val="005C7909"/>
    <w:rsid w:val="005D0A3B"/>
    <w:rsid w:val="005D19F0"/>
    <w:rsid w:val="005D3AE9"/>
    <w:rsid w:val="005E115B"/>
    <w:rsid w:val="005E5726"/>
    <w:rsid w:val="005E7AA1"/>
    <w:rsid w:val="005E7EAF"/>
    <w:rsid w:val="005F09C6"/>
    <w:rsid w:val="005F1699"/>
    <w:rsid w:val="005F280B"/>
    <w:rsid w:val="005F2D07"/>
    <w:rsid w:val="005F46F6"/>
    <w:rsid w:val="005F5271"/>
    <w:rsid w:val="00601CB4"/>
    <w:rsid w:val="00605F87"/>
    <w:rsid w:val="00610496"/>
    <w:rsid w:val="0061424C"/>
    <w:rsid w:val="00621C1A"/>
    <w:rsid w:val="006244AA"/>
    <w:rsid w:val="00625F60"/>
    <w:rsid w:val="006327E5"/>
    <w:rsid w:val="0063518D"/>
    <w:rsid w:val="00644140"/>
    <w:rsid w:val="00645FEF"/>
    <w:rsid w:val="00646619"/>
    <w:rsid w:val="00647166"/>
    <w:rsid w:val="006522BA"/>
    <w:rsid w:val="006528A8"/>
    <w:rsid w:val="00655A44"/>
    <w:rsid w:val="00657E67"/>
    <w:rsid w:val="006601C3"/>
    <w:rsid w:val="00665604"/>
    <w:rsid w:val="00665C37"/>
    <w:rsid w:val="006712DA"/>
    <w:rsid w:val="0067183D"/>
    <w:rsid w:val="00675C8B"/>
    <w:rsid w:val="006808EB"/>
    <w:rsid w:val="00681FD7"/>
    <w:rsid w:val="00682389"/>
    <w:rsid w:val="006934DF"/>
    <w:rsid w:val="00696A39"/>
    <w:rsid w:val="006A4696"/>
    <w:rsid w:val="006A65BA"/>
    <w:rsid w:val="006B1550"/>
    <w:rsid w:val="006B1C96"/>
    <w:rsid w:val="006B2CA9"/>
    <w:rsid w:val="006D1E10"/>
    <w:rsid w:val="006D4811"/>
    <w:rsid w:val="006D6C24"/>
    <w:rsid w:val="006E0589"/>
    <w:rsid w:val="006E13BD"/>
    <w:rsid w:val="006E1BE6"/>
    <w:rsid w:val="006E3460"/>
    <w:rsid w:val="006E5825"/>
    <w:rsid w:val="006E6F02"/>
    <w:rsid w:val="006E76E0"/>
    <w:rsid w:val="006F4BDE"/>
    <w:rsid w:val="006F4DCF"/>
    <w:rsid w:val="00700B18"/>
    <w:rsid w:val="0070540A"/>
    <w:rsid w:val="00706BBC"/>
    <w:rsid w:val="00707E2F"/>
    <w:rsid w:val="007123D8"/>
    <w:rsid w:val="00720602"/>
    <w:rsid w:val="00724DA7"/>
    <w:rsid w:val="0072631D"/>
    <w:rsid w:val="00726F53"/>
    <w:rsid w:val="00730546"/>
    <w:rsid w:val="007306EE"/>
    <w:rsid w:val="00730AB3"/>
    <w:rsid w:val="00732636"/>
    <w:rsid w:val="00734939"/>
    <w:rsid w:val="00736766"/>
    <w:rsid w:val="00742DC0"/>
    <w:rsid w:val="00750799"/>
    <w:rsid w:val="00750E44"/>
    <w:rsid w:val="0075129B"/>
    <w:rsid w:val="00752C16"/>
    <w:rsid w:val="0075482E"/>
    <w:rsid w:val="00755859"/>
    <w:rsid w:val="00756605"/>
    <w:rsid w:val="00763280"/>
    <w:rsid w:val="00763378"/>
    <w:rsid w:val="00776F48"/>
    <w:rsid w:val="00781E34"/>
    <w:rsid w:val="00781E4E"/>
    <w:rsid w:val="00790599"/>
    <w:rsid w:val="007916B0"/>
    <w:rsid w:val="00792850"/>
    <w:rsid w:val="007A04E9"/>
    <w:rsid w:val="007A68A1"/>
    <w:rsid w:val="007A6941"/>
    <w:rsid w:val="007B0389"/>
    <w:rsid w:val="007B2355"/>
    <w:rsid w:val="007B6812"/>
    <w:rsid w:val="007C30E5"/>
    <w:rsid w:val="007C5789"/>
    <w:rsid w:val="007D5B30"/>
    <w:rsid w:val="007D5F52"/>
    <w:rsid w:val="007D7214"/>
    <w:rsid w:val="007E12A2"/>
    <w:rsid w:val="007E2667"/>
    <w:rsid w:val="007E389D"/>
    <w:rsid w:val="007E53E9"/>
    <w:rsid w:val="007E7B6B"/>
    <w:rsid w:val="007F4025"/>
    <w:rsid w:val="007F4C86"/>
    <w:rsid w:val="00803085"/>
    <w:rsid w:val="0081205D"/>
    <w:rsid w:val="0081360A"/>
    <w:rsid w:val="00815054"/>
    <w:rsid w:val="00822EA6"/>
    <w:rsid w:val="008237EB"/>
    <w:rsid w:val="00825997"/>
    <w:rsid w:val="00825C2C"/>
    <w:rsid w:val="008340D5"/>
    <w:rsid w:val="00834EF5"/>
    <w:rsid w:val="00835F40"/>
    <w:rsid w:val="00837426"/>
    <w:rsid w:val="00841E61"/>
    <w:rsid w:val="008438BB"/>
    <w:rsid w:val="00847528"/>
    <w:rsid w:val="00847E1F"/>
    <w:rsid w:val="00851E74"/>
    <w:rsid w:val="008522BD"/>
    <w:rsid w:val="008547BF"/>
    <w:rsid w:val="00855321"/>
    <w:rsid w:val="0085553D"/>
    <w:rsid w:val="0085615E"/>
    <w:rsid w:val="00860063"/>
    <w:rsid w:val="00860D60"/>
    <w:rsid w:val="00861753"/>
    <w:rsid w:val="00864349"/>
    <w:rsid w:val="008646A9"/>
    <w:rsid w:val="00865035"/>
    <w:rsid w:val="0086605F"/>
    <w:rsid w:val="0087124E"/>
    <w:rsid w:val="00871262"/>
    <w:rsid w:val="008714A0"/>
    <w:rsid w:val="0088018D"/>
    <w:rsid w:val="008837FA"/>
    <w:rsid w:val="00884FE2"/>
    <w:rsid w:val="00885E6D"/>
    <w:rsid w:val="0088633C"/>
    <w:rsid w:val="008863D1"/>
    <w:rsid w:val="00890315"/>
    <w:rsid w:val="00890F58"/>
    <w:rsid w:val="00892230"/>
    <w:rsid w:val="008922B9"/>
    <w:rsid w:val="0089472F"/>
    <w:rsid w:val="008A5430"/>
    <w:rsid w:val="008A7826"/>
    <w:rsid w:val="008A785F"/>
    <w:rsid w:val="008B1017"/>
    <w:rsid w:val="008D10FA"/>
    <w:rsid w:val="008D52A1"/>
    <w:rsid w:val="008E1885"/>
    <w:rsid w:val="008E448C"/>
    <w:rsid w:val="008F2863"/>
    <w:rsid w:val="008F42E6"/>
    <w:rsid w:val="008F4A0B"/>
    <w:rsid w:val="00900043"/>
    <w:rsid w:val="009101E3"/>
    <w:rsid w:val="00910300"/>
    <w:rsid w:val="00910EE9"/>
    <w:rsid w:val="00911228"/>
    <w:rsid w:val="00911235"/>
    <w:rsid w:val="0091177A"/>
    <w:rsid w:val="00911818"/>
    <w:rsid w:val="00913184"/>
    <w:rsid w:val="009217A0"/>
    <w:rsid w:val="0092513D"/>
    <w:rsid w:val="009253E0"/>
    <w:rsid w:val="00931845"/>
    <w:rsid w:val="0093284A"/>
    <w:rsid w:val="009342B8"/>
    <w:rsid w:val="00934E08"/>
    <w:rsid w:val="0093783B"/>
    <w:rsid w:val="00947C62"/>
    <w:rsid w:val="00951EB4"/>
    <w:rsid w:val="0095660B"/>
    <w:rsid w:val="00964D72"/>
    <w:rsid w:val="00977F3F"/>
    <w:rsid w:val="009825BE"/>
    <w:rsid w:val="00985DE0"/>
    <w:rsid w:val="009861EE"/>
    <w:rsid w:val="00992D16"/>
    <w:rsid w:val="00994F96"/>
    <w:rsid w:val="009B3608"/>
    <w:rsid w:val="009B45BD"/>
    <w:rsid w:val="009B5F91"/>
    <w:rsid w:val="009C0884"/>
    <w:rsid w:val="009C1D83"/>
    <w:rsid w:val="009C23C4"/>
    <w:rsid w:val="009C5872"/>
    <w:rsid w:val="009D03B4"/>
    <w:rsid w:val="009D0AA1"/>
    <w:rsid w:val="009D1EB0"/>
    <w:rsid w:val="009D28E6"/>
    <w:rsid w:val="009D58A6"/>
    <w:rsid w:val="009D7086"/>
    <w:rsid w:val="009D7233"/>
    <w:rsid w:val="009E02B4"/>
    <w:rsid w:val="009E0753"/>
    <w:rsid w:val="009E0D4D"/>
    <w:rsid w:val="009E2F15"/>
    <w:rsid w:val="009E3656"/>
    <w:rsid w:val="009E390B"/>
    <w:rsid w:val="009E5E76"/>
    <w:rsid w:val="009F1D7B"/>
    <w:rsid w:val="009F2142"/>
    <w:rsid w:val="009F50F8"/>
    <w:rsid w:val="00A02304"/>
    <w:rsid w:val="00A03965"/>
    <w:rsid w:val="00A06796"/>
    <w:rsid w:val="00A06BDC"/>
    <w:rsid w:val="00A11367"/>
    <w:rsid w:val="00A12640"/>
    <w:rsid w:val="00A1360A"/>
    <w:rsid w:val="00A14404"/>
    <w:rsid w:val="00A144A0"/>
    <w:rsid w:val="00A1521B"/>
    <w:rsid w:val="00A15547"/>
    <w:rsid w:val="00A159DB"/>
    <w:rsid w:val="00A24397"/>
    <w:rsid w:val="00A257FF"/>
    <w:rsid w:val="00A329A7"/>
    <w:rsid w:val="00A37AF4"/>
    <w:rsid w:val="00A41209"/>
    <w:rsid w:val="00A422EE"/>
    <w:rsid w:val="00A511AB"/>
    <w:rsid w:val="00A51E04"/>
    <w:rsid w:val="00A62EB8"/>
    <w:rsid w:val="00A665C6"/>
    <w:rsid w:val="00A66BFF"/>
    <w:rsid w:val="00A66C91"/>
    <w:rsid w:val="00A67B29"/>
    <w:rsid w:val="00A70ADD"/>
    <w:rsid w:val="00A75E5E"/>
    <w:rsid w:val="00A775B6"/>
    <w:rsid w:val="00A8070D"/>
    <w:rsid w:val="00A820B4"/>
    <w:rsid w:val="00A83CE8"/>
    <w:rsid w:val="00A9045F"/>
    <w:rsid w:val="00AA0621"/>
    <w:rsid w:val="00AA1206"/>
    <w:rsid w:val="00AA4D76"/>
    <w:rsid w:val="00AA72E3"/>
    <w:rsid w:val="00AB1687"/>
    <w:rsid w:val="00AB429C"/>
    <w:rsid w:val="00AB5958"/>
    <w:rsid w:val="00AB6E56"/>
    <w:rsid w:val="00AB6EAF"/>
    <w:rsid w:val="00AC06E1"/>
    <w:rsid w:val="00AC3E27"/>
    <w:rsid w:val="00AC6E52"/>
    <w:rsid w:val="00AD0D0E"/>
    <w:rsid w:val="00AD1612"/>
    <w:rsid w:val="00AD1FBE"/>
    <w:rsid w:val="00AD3B70"/>
    <w:rsid w:val="00AD6635"/>
    <w:rsid w:val="00AD6968"/>
    <w:rsid w:val="00AD7DF7"/>
    <w:rsid w:val="00AE1604"/>
    <w:rsid w:val="00AE3344"/>
    <w:rsid w:val="00AE3E82"/>
    <w:rsid w:val="00AF5EC6"/>
    <w:rsid w:val="00AF7060"/>
    <w:rsid w:val="00B00C9E"/>
    <w:rsid w:val="00B02548"/>
    <w:rsid w:val="00B02942"/>
    <w:rsid w:val="00B02E0F"/>
    <w:rsid w:val="00B0642B"/>
    <w:rsid w:val="00B06E93"/>
    <w:rsid w:val="00B1068D"/>
    <w:rsid w:val="00B14BC2"/>
    <w:rsid w:val="00B153F9"/>
    <w:rsid w:val="00B15786"/>
    <w:rsid w:val="00B162E9"/>
    <w:rsid w:val="00B3390F"/>
    <w:rsid w:val="00B365A5"/>
    <w:rsid w:val="00B46A1F"/>
    <w:rsid w:val="00B47E50"/>
    <w:rsid w:val="00B50D08"/>
    <w:rsid w:val="00B5234B"/>
    <w:rsid w:val="00B54F40"/>
    <w:rsid w:val="00B61159"/>
    <w:rsid w:val="00B7173F"/>
    <w:rsid w:val="00B73E84"/>
    <w:rsid w:val="00B75489"/>
    <w:rsid w:val="00B773B6"/>
    <w:rsid w:val="00B808D8"/>
    <w:rsid w:val="00B823C8"/>
    <w:rsid w:val="00B84010"/>
    <w:rsid w:val="00B87AFC"/>
    <w:rsid w:val="00B90794"/>
    <w:rsid w:val="00B90A24"/>
    <w:rsid w:val="00B91EE2"/>
    <w:rsid w:val="00B92657"/>
    <w:rsid w:val="00B9581D"/>
    <w:rsid w:val="00B97844"/>
    <w:rsid w:val="00B97D30"/>
    <w:rsid w:val="00BA1484"/>
    <w:rsid w:val="00BA2152"/>
    <w:rsid w:val="00BA3338"/>
    <w:rsid w:val="00BB2002"/>
    <w:rsid w:val="00BB21BD"/>
    <w:rsid w:val="00BB4588"/>
    <w:rsid w:val="00BB67BA"/>
    <w:rsid w:val="00BC023E"/>
    <w:rsid w:val="00BC626C"/>
    <w:rsid w:val="00BC79E9"/>
    <w:rsid w:val="00BD54FA"/>
    <w:rsid w:val="00BE573F"/>
    <w:rsid w:val="00BF0767"/>
    <w:rsid w:val="00BF1A7F"/>
    <w:rsid w:val="00BF62DC"/>
    <w:rsid w:val="00BF688E"/>
    <w:rsid w:val="00C02AE8"/>
    <w:rsid w:val="00C11442"/>
    <w:rsid w:val="00C12465"/>
    <w:rsid w:val="00C140B0"/>
    <w:rsid w:val="00C1513B"/>
    <w:rsid w:val="00C156EB"/>
    <w:rsid w:val="00C25FFA"/>
    <w:rsid w:val="00C266C8"/>
    <w:rsid w:val="00C324F4"/>
    <w:rsid w:val="00C36A04"/>
    <w:rsid w:val="00C37EED"/>
    <w:rsid w:val="00C45024"/>
    <w:rsid w:val="00C47293"/>
    <w:rsid w:val="00C56704"/>
    <w:rsid w:val="00C606F7"/>
    <w:rsid w:val="00C635BA"/>
    <w:rsid w:val="00C64BD8"/>
    <w:rsid w:val="00C6740B"/>
    <w:rsid w:val="00C707DE"/>
    <w:rsid w:val="00C73E22"/>
    <w:rsid w:val="00C76B67"/>
    <w:rsid w:val="00C80450"/>
    <w:rsid w:val="00C8400B"/>
    <w:rsid w:val="00C90059"/>
    <w:rsid w:val="00C94BEF"/>
    <w:rsid w:val="00C95FEA"/>
    <w:rsid w:val="00CA152F"/>
    <w:rsid w:val="00CA1ECF"/>
    <w:rsid w:val="00CB27E0"/>
    <w:rsid w:val="00CB2CED"/>
    <w:rsid w:val="00CB2D14"/>
    <w:rsid w:val="00CB3D73"/>
    <w:rsid w:val="00CB4753"/>
    <w:rsid w:val="00CB623B"/>
    <w:rsid w:val="00CB6FBD"/>
    <w:rsid w:val="00CB79CC"/>
    <w:rsid w:val="00CC1BC0"/>
    <w:rsid w:val="00CC27FA"/>
    <w:rsid w:val="00CD3422"/>
    <w:rsid w:val="00CD4C0F"/>
    <w:rsid w:val="00CD5711"/>
    <w:rsid w:val="00CE18A8"/>
    <w:rsid w:val="00CE3197"/>
    <w:rsid w:val="00CE3F46"/>
    <w:rsid w:val="00CE5890"/>
    <w:rsid w:val="00CF12DE"/>
    <w:rsid w:val="00CF1720"/>
    <w:rsid w:val="00CF4D2E"/>
    <w:rsid w:val="00CF777D"/>
    <w:rsid w:val="00D04CA4"/>
    <w:rsid w:val="00D1397C"/>
    <w:rsid w:val="00D14F3A"/>
    <w:rsid w:val="00D16AD3"/>
    <w:rsid w:val="00D16CA6"/>
    <w:rsid w:val="00D22669"/>
    <w:rsid w:val="00D22D20"/>
    <w:rsid w:val="00D23720"/>
    <w:rsid w:val="00D24081"/>
    <w:rsid w:val="00D25A79"/>
    <w:rsid w:val="00D25F16"/>
    <w:rsid w:val="00D31C48"/>
    <w:rsid w:val="00D34221"/>
    <w:rsid w:val="00D41DEE"/>
    <w:rsid w:val="00D45ABB"/>
    <w:rsid w:val="00D512CF"/>
    <w:rsid w:val="00D52AF4"/>
    <w:rsid w:val="00D55156"/>
    <w:rsid w:val="00D6097A"/>
    <w:rsid w:val="00D60C8E"/>
    <w:rsid w:val="00D61108"/>
    <w:rsid w:val="00D61762"/>
    <w:rsid w:val="00D61C02"/>
    <w:rsid w:val="00D6348E"/>
    <w:rsid w:val="00D63787"/>
    <w:rsid w:val="00D659F1"/>
    <w:rsid w:val="00D67532"/>
    <w:rsid w:val="00D71E49"/>
    <w:rsid w:val="00D72E75"/>
    <w:rsid w:val="00D7440F"/>
    <w:rsid w:val="00D747D5"/>
    <w:rsid w:val="00D75D7A"/>
    <w:rsid w:val="00D76507"/>
    <w:rsid w:val="00D82E93"/>
    <w:rsid w:val="00D83127"/>
    <w:rsid w:val="00D8339A"/>
    <w:rsid w:val="00D84695"/>
    <w:rsid w:val="00D95EC4"/>
    <w:rsid w:val="00DA2069"/>
    <w:rsid w:val="00DA30FB"/>
    <w:rsid w:val="00DA3BEF"/>
    <w:rsid w:val="00DB1743"/>
    <w:rsid w:val="00DC48FE"/>
    <w:rsid w:val="00DC5720"/>
    <w:rsid w:val="00DC743B"/>
    <w:rsid w:val="00DD22C5"/>
    <w:rsid w:val="00DE05F9"/>
    <w:rsid w:val="00DE3313"/>
    <w:rsid w:val="00DE36FE"/>
    <w:rsid w:val="00DE3A0B"/>
    <w:rsid w:val="00DE43EB"/>
    <w:rsid w:val="00DF0189"/>
    <w:rsid w:val="00DF154E"/>
    <w:rsid w:val="00DF40B0"/>
    <w:rsid w:val="00DF7379"/>
    <w:rsid w:val="00E038DA"/>
    <w:rsid w:val="00E03CBD"/>
    <w:rsid w:val="00E0447F"/>
    <w:rsid w:val="00E06994"/>
    <w:rsid w:val="00E1140F"/>
    <w:rsid w:val="00E23170"/>
    <w:rsid w:val="00E23B31"/>
    <w:rsid w:val="00E24DCF"/>
    <w:rsid w:val="00E25402"/>
    <w:rsid w:val="00E26AC7"/>
    <w:rsid w:val="00E36665"/>
    <w:rsid w:val="00E416E8"/>
    <w:rsid w:val="00E424E5"/>
    <w:rsid w:val="00E4267C"/>
    <w:rsid w:val="00E47BB3"/>
    <w:rsid w:val="00E52980"/>
    <w:rsid w:val="00E548F0"/>
    <w:rsid w:val="00E60B70"/>
    <w:rsid w:val="00E64837"/>
    <w:rsid w:val="00E66B1C"/>
    <w:rsid w:val="00E66DDB"/>
    <w:rsid w:val="00E67983"/>
    <w:rsid w:val="00E67D9F"/>
    <w:rsid w:val="00E7297D"/>
    <w:rsid w:val="00E75CEA"/>
    <w:rsid w:val="00E76C89"/>
    <w:rsid w:val="00E8025E"/>
    <w:rsid w:val="00E8081C"/>
    <w:rsid w:val="00E84400"/>
    <w:rsid w:val="00E8618C"/>
    <w:rsid w:val="00E86E85"/>
    <w:rsid w:val="00E870DA"/>
    <w:rsid w:val="00E94D06"/>
    <w:rsid w:val="00E95A6D"/>
    <w:rsid w:val="00E96B55"/>
    <w:rsid w:val="00E97DEF"/>
    <w:rsid w:val="00EA2357"/>
    <w:rsid w:val="00EA3270"/>
    <w:rsid w:val="00EA75D9"/>
    <w:rsid w:val="00EB098A"/>
    <w:rsid w:val="00EB1CF2"/>
    <w:rsid w:val="00EB2EED"/>
    <w:rsid w:val="00EB5C29"/>
    <w:rsid w:val="00EB66F0"/>
    <w:rsid w:val="00EB70D7"/>
    <w:rsid w:val="00EC0B02"/>
    <w:rsid w:val="00EC3E7A"/>
    <w:rsid w:val="00EC5C86"/>
    <w:rsid w:val="00EC6177"/>
    <w:rsid w:val="00EC747C"/>
    <w:rsid w:val="00ED201A"/>
    <w:rsid w:val="00ED2D59"/>
    <w:rsid w:val="00ED3098"/>
    <w:rsid w:val="00EE3A02"/>
    <w:rsid w:val="00EE5679"/>
    <w:rsid w:val="00EE5A3B"/>
    <w:rsid w:val="00EF0060"/>
    <w:rsid w:val="00EF504A"/>
    <w:rsid w:val="00EF61E3"/>
    <w:rsid w:val="00EF6F6D"/>
    <w:rsid w:val="00F043AE"/>
    <w:rsid w:val="00F07069"/>
    <w:rsid w:val="00F11BCA"/>
    <w:rsid w:val="00F13994"/>
    <w:rsid w:val="00F16BC0"/>
    <w:rsid w:val="00F22346"/>
    <w:rsid w:val="00F23E72"/>
    <w:rsid w:val="00F27CF1"/>
    <w:rsid w:val="00F31460"/>
    <w:rsid w:val="00F366D6"/>
    <w:rsid w:val="00F4098B"/>
    <w:rsid w:val="00F40F32"/>
    <w:rsid w:val="00F42307"/>
    <w:rsid w:val="00F4476C"/>
    <w:rsid w:val="00F46390"/>
    <w:rsid w:val="00F47B4E"/>
    <w:rsid w:val="00F47BF9"/>
    <w:rsid w:val="00F51C03"/>
    <w:rsid w:val="00F5346F"/>
    <w:rsid w:val="00F5523C"/>
    <w:rsid w:val="00F64EA9"/>
    <w:rsid w:val="00F70A51"/>
    <w:rsid w:val="00F71A85"/>
    <w:rsid w:val="00F73C4E"/>
    <w:rsid w:val="00F802CB"/>
    <w:rsid w:val="00F832B8"/>
    <w:rsid w:val="00F8461C"/>
    <w:rsid w:val="00F848B6"/>
    <w:rsid w:val="00F87B29"/>
    <w:rsid w:val="00F87B99"/>
    <w:rsid w:val="00F91B7C"/>
    <w:rsid w:val="00F926FF"/>
    <w:rsid w:val="00F9415A"/>
    <w:rsid w:val="00F94716"/>
    <w:rsid w:val="00FA0A0E"/>
    <w:rsid w:val="00FA4906"/>
    <w:rsid w:val="00FA4BF5"/>
    <w:rsid w:val="00FA719D"/>
    <w:rsid w:val="00FA725E"/>
    <w:rsid w:val="00FB145A"/>
    <w:rsid w:val="00FB3D40"/>
    <w:rsid w:val="00FB3D71"/>
    <w:rsid w:val="00FB564F"/>
    <w:rsid w:val="00FC7833"/>
    <w:rsid w:val="00FD2C53"/>
    <w:rsid w:val="00FD3405"/>
    <w:rsid w:val="00FD4CE8"/>
    <w:rsid w:val="00FE0D0C"/>
    <w:rsid w:val="00FF407A"/>
    <w:rsid w:val="00FF514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9D01533E-8600-4B16-ADD1-F206E7B5F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qFormat/>
    <w:rsid w:val="005257CE"/>
    <w:pPr>
      <w:keepNext/>
      <w:numPr>
        <w:numId w:val="2"/>
      </w:numPr>
      <w:spacing w:before="240" w:after="240" w:line="240" w:lineRule="auto"/>
      <w:jc w:val="both"/>
      <w:outlineLvl w:val="0"/>
    </w:pPr>
    <w:rPr>
      <w:rFonts w:ascii="Times New Roman" w:eastAsia="Times New Roman" w:hAnsi="Times New Roman" w:cs="Times New Roman"/>
      <w:b/>
      <w:smallCaps/>
      <w:sz w:val="28"/>
      <w:szCs w:val="20"/>
      <w:lang w:val="fr-BE"/>
    </w:rPr>
  </w:style>
  <w:style w:type="paragraph" w:styleId="Ttulo2">
    <w:name w:val="heading 2"/>
    <w:basedOn w:val="Ttulo1"/>
    <w:next w:val="Normal"/>
    <w:link w:val="Ttulo2Car"/>
    <w:autoRedefine/>
    <w:qFormat/>
    <w:rsid w:val="005257CE"/>
    <w:pPr>
      <w:numPr>
        <w:ilvl w:val="1"/>
      </w:numPr>
      <w:outlineLvl w:val="1"/>
    </w:pPr>
    <w:rPr>
      <w:smallCaps w:val="0"/>
      <w:sz w:val="24"/>
    </w:rPr>
  </w:style>
  <w:style w:type="paragraph" w:styleId="Ttulo3">
    <w:name w:val="heading 3"/>
    <w:basedOn w:val="Ttulo2"/>
    <w:next w:val="Normal"/>
    <w:link w:val="Ttulo3Car"/>
    <w:autoRedefine/>
    <w:qFormat/>
    <w:rsid w:val="005257CE"/>
    <w:pPr>
      <w:numPr>
        <w:ilvl w:val="2"/>
      </w:numPr>
      <w:outlineLvl w:val="2"/>
    </w:pPr>
    <w:rPr>
      <w:b w:val="0"/>
      <w:color w:val="000000"/>
    </w:rPr>
  </w:style>
  <w:style w:type="paragraph" w:styleId="Ttulo4">
    <w:name w:val="heading 4"/>
    <w:basedOn w:val="Ttulo3"/>
    <w:next w:val="Normal"/>
    <w:link w:val="Ttulo4Car"/>
    <w:qFormat/>
    <w:rsid w:val="005257CE"/>
    <w:pPr>
      <w:numPr>
        <w:ilvl w:val="3"/>
      </w:numPr>
      <w:outlineLvl w:val="3"/>
    </w:pPr>
    <w:rPr>
      <w:i/>
    </w:rPr>
  </w:style>
  <w:style w:type="paragraph" w:styleId="Ttulo5">
    <w:name w:val="heading 5"/>
    <w:basedOn w:val="Ttulo4"/>
    <w:next w:val="Normal"/>
    <w:link w:val="Ttulo5Car"/>
    <w:qFormat/>
    <w:rsid w:val="005257CE"/>
    <w:pPr>
      <w:numPr>
        <w:ilvl w:val="4"/>
      </w:numPr>
      <w:ind w:left="0"/>
      <w:jc w:val="left"/>
      <w:outlineLvl w:val="4"/>
    </w:pPr>
    <w:rPr>
      <w:rFonts w:ascii="Arial" w:hAnsi="Arial"/>
      <w:b/>
      <w:i w:val="0"/>
      <w:noProof/>
      <w:sz w:val="22"/>
    </w:rPr>
  </w:style>
  <w:style w:type="paragraph" w:styleId="Ttulo6">
    <w:name w:val="heading 6"/>
    <w:basedOn w:val="Ttulo5"/>
    <w:next w:val="Normal"/>
    <w:link w:val="Ttulo6Car"/>
    <w:qFormat/>
    <w:rsid w:val="005257CE"/>
    <w:pPr>
      <w:numPr>
        <w:ilvl w:val="5"/>
      </w:numPr>
      <w:spacing w:after="60"/>
      <w:ind w:left="0"/>
      <w:outlineLvl w:val="5"/>
    </w:pPr>
    <w:rPr>
      <w:b w:val="0"/>
    </w:rPr>
  </w:style>
  <w:style w:type="paragraph" w:styleId="Ttulo7">
    <w:name w:val="heading 7"/>
    <w:basedOn w:val="Ttulo6"/>
    <w:next w:val="Normal"/>
    <w:link w:val="Ttulo7Car"/>
    <w:qFormat/>
    <w:rsid w:val="005257CE"/>
    <w:pPr>
      <w:numPr>
        <w:ilvl w:val="6"/>
      </w:numPr>
      <w:ind w:left="0"/>
      <w:outlineLvl w:val="6"/>
    </w:pPr>
    <w:rPr>
      <w:i/>
    </w:rPr>
  </w:style>
  <w:style w:type="paragraph" w:styleId="Ttulo8">
    <w:name w:val="heading 8"/>
    <w:basedOn w:val="Ttulo7"/>
    <w:next w:val="Normal"/>
    <w:link w:val="Ttulo8Car"/>
    <w:qFormat/>
    <w:rsid w:val="005257CE"/>
    <w:pPr>
      <w:numPr>
        <w:ilvl w:val="7"/>
      </w:numPr>
      <w:ind w:left="0"/>
      <w:outlineLvl w:val="7"/>
    </w:pPr>
    <w:rPr>
      <w:rFonts w:ascii="Calibri" w:hAnsi="Calibri"/>
      <w:b/>
      <w:i w:val="0"/>
      <w:sz w:val="24"/>
    </w:rPr>
  </w:style>
  <w:style w:type="paragraph" w:styleId="Ttulo9">
    <w:name w:val="heading 9"/>
    <w:basedOn w:val="Ttulo8"/>
    <w:next w:val="Normal"/>
    <w:link w:val="Ttulo9Car"/>
    <w:qFormat/>
    <w:rsid w:val="005257CE"/>
    <w:pPr>
      <w:numPr>
        <w:ilvl w:val="8"/>
      </w:numPr>
      <w:outlineLvl w:val="8"/>
    </w:pPr>
    <w:rPr>
      <w:b w:val="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5257CE"/>
    <w:rPr>
      <w:rFonts w:ascii="Times New Roman" w:eastAsia="Times New Roman" w:hAnsi="Times New Roman" w:cs="Times New Roman"/>
      <w:b/>
      <w:smallCaps/>
      <w:sz w:val="28"/>
      <w:szCs w:val="20"/>
      <w:lang w:val="fr-BE"/>
    </w:rPr>
  </w:style>
  <w:style w:type="character" w:customStyle="1" w:styleId="Ttulo2Car">
    <w:name w:val="Título 2 Car"/>
    <w:basedOn w:val="Fuentedeprrafopredeter"/>
    <w:link w:val="Ttulo2"/>
    <w:rsid w:val="005257CE"/>
    <w:rPr>
      <w:rFonts w:ascii="Times New Roman" w:eastAsia="Times New Roman" w:hAnsi="Times New Roman" w:cs="Times New Roman"/>
      <w:b/>
      <w:sz w:val="24"/>
      <w:szCs w:val="20"/>
      <w:lang w:val="fr-BE"/>
    </w:rPr>
  </w:style>
  <w:style w:type="character" w:customStyle="1" w:styleId="Ttulo3Car">
    <w:name w:val="Título 3 Car"/>
    <w:basedOn w:val="Fuentedeprrafopredeter"/>
    <w:link w:val="Ttulo3"/>
    <w:rsid w:val="005257CE"/>
    <w:rPr>
      <w:rFonts w:ascii="Times New Roman" w:eastAsia="Times New Roman" w:hAnsi="Times New Roman" w:cs="Times New Roman"/>
      <w:color w:val="000000"/>
      <w:sz w:val="24"/>
      <w:szCs w:val="20"/>
      <w:lang w:val="fr-BE"/>
    </w:rPr>
  </w:style>
  <w:style w:type="character" w:customStyle="1" w:styleId="Ttulo4Car">
    <w:name w:val="Título 4 Car"/>
    <w:basedOn w:val="Fuentedeprrafopredeter"/>
    <w:link w:val="Ttulo4"/>
    <w:rsid w:val="005257CE"/>
    <w:rPr>
      <w:rFonts w:ascii="Times New Roman" w:eastAsia="Times New Roman" w:hAnsi="Times New Roman" w:cs="Times New Roman"/>
      <w:i/>
      <w:color w:val="000000"/>
      <w:sz w:val="24"/>
      <w:szCs w:val="20"/>
      <w:lang w:val="fr-BE"/>
    </w:rPr>
  </w:style>
  <w:style w:type="character" w:customStyle="1" w:styleId="Ttulo5Car">
    <w:name w:val="Título 5 Car"/>
    <w:basedOn w:val="Fuentedeprrafopredeter"/>
    <w:link w:val="Ttulo5"/>
    <w:rsid w:val="005257CE"/>
    <w:rPr>
      <w:rFonts w:ascii="Arial" w:eastAsia="Times New Roman" w:hAnsi="Arial" w:cs="Times New Roman"/>
      <w:b/>
      <w:noProof/>
      <w:color w:val="000000"/>
      <w:szCs w:val="20"/>
      <w:lang w:val="fr-BE"/>
    </w:rPr>
  </w:style>
  <w:style w:type="character" w:customStyle="1" w:styleId="Ttulo6Car">
    <w:name w:val="Título 6 Car"/>
    <w:basedOn w:val="Fuentedeprrafopredeter"/>
    <w:link w:val="Ttulo6"/>
    <w:rsid w:val="005257CE"/>
    <w:rPr>
      <w:rFonts w:ascii="Arial" w:eastAsia="Times New Roman" w:hAnsi="Arial" w:cs="Times New Roman"/>
      <w:noProof/>
      <w:color w:val="000000"/>
      <w:szCs w:val="20"/>
      <w:lang w:val="fr-BE"/>
    </w:rPr>
  </w:style>
  <w:style w:type="character" w:customStyle="1" w:styleId="Ttulo7Car">
    <w:name w:val="Título 7 Car"/>
    <w:basedOn w:val="Fuentedeprrafopredeter"/>
    <w:link w:val="Ttulo7"/>
    <w:rsid w:val="005257CE"/>
    <w:rPr>
      <w:rFonts w:ascii="Arial" w:eastAsia="Times New Roman" w:hAnsi="Arial" w:cs="Times New Roman"/>
      <w:i/>
      <w:noProof/>
      <w:color w:val="000000"/>
      <w:szCs w:val="20"/>
      <w:lang w:val="fr-BE"/>
    </w:rPr>
  </w:style>
  <w:style w:type="character" w:customStyle="1" w:styleId="Ttulo8Car">
    <w:name w:val="Título 8 Car"/>
    <w:basedOn w:val="Fuentedeprrafopredeter"/>
    <w:link w:val="Ttulo8"/>
    <w:rsid w:val="005257CE"/>
    <w:rPr>
      <w:rFonts w:ascii="Calibri" w:eastAsia="Times New Roman" w:hAnsi="Calibri" w:cs="Times New Roman"/>
      <w:b/>
      <w:noProof/>
      <w:color w:val="000000"/>
      <w:sz w:val="24"/>
      <w:szCs w:val="20"/>
      <w:lang w:val="fr-BE"/>
    </w:rPr>
  </w:style>
  <w:style w:type="character" w:customStyle="1" w:styleId="Ttulo9Car">
    <w:name w:val="Título 9 Car"/>
    <w:basedOn w:val="Fuentedeprrafopredeter"/>
    <w:link w:val="Ttulo9"/>
    <w:rsid w:val="005257CE"/>
    <w:rPr>
      <w:rFonts w:ascii="Calibri" w:eastAsia="Times New Roman" w:hAnsi="Calibri" w:cs="Times New Roman"/>
      <w:noProof/>
      <w:color w:val="000000"/>
      <w:sz w:val="24"/>
      <w:szCs w:val="20"/>
      <w:lang w:val="fr-BE"/>
    </w:rPr>
  </w:style>
  <w:style w:type="numbering" w:customStyle="1" w:styleId="Headings">
    <w:name w:val="Headings"/>
    <w:uiPriority w:val="99"/>
    <w:rsid w:val="005257CE"/>
    <w:pPr>
      <w:numPr>
        <w:numId w:val="1"/>
      </w:numPr>
    </w:pPr>
  </w:style>
  <w:style w:type="paragraph" w:customStyle="1" w:styleId="oj-doc-ti">
    <w:name w:val="oj-doc-ti"/>
    <w:basedOn w:val="Normal"/>
    <w:rsid w:val="00E95A6D"/>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Refdecomentario">
    <w:name w:val="annotation reference"/>
    <w:basedOn w:val="Fuentedeprrafopredeter"/>
    <w:uiPriority w:val="99"/>
    <w:semiHidden/>
    <w:unhideWhenUsed/>
    <w:rsid w:val="00A24397"/>
    <w:rPr>
      <w:sz w:val="16"/>
      <w:szCs w:val="16"/>
    </w:rPr>
  </w:style>
  <w:style w:type="paragraph" w:styleId="Textocomentario">
    <w:name w:val="annotation text"/>
    <w:basedOn w:val="Normal"/>
    <w:link w:val="TextocomentarioCar"/>
    <w:semiHidden/>
    <w:unhideWhenUsed/>
    <w:rsid w:val="00A2439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24397"/>
    <w:rPr>
      <w:sz w:val="20"/>
      <w:szCs w:val="20"/>
    </w:rPr>
  </w:style>
  <w:style w:type="paragraph" w:styleId="Asuntodelcomentario">
    <w:name w:val="annotation subject"/>
    <w:basedOn w:val="Textocomentario"/>
    <w:next w:val="Textocomentario"/>
    <w:link w:val="AsuntodelcomentarioCar"/>
    <w:uiPriority w:val="99"/>
    <w:semiHidden/>
    <w:unhideWhenUsed/>
    <w:rsid w:val="00A24397"/>
    <w:rPr>
      <w:b/>
      <w:bCs/>
    </w:rPr>
  </w:style>
  <w:style w:type="character" w:customStyle="1" w:styleId="AsuntodelcomentarioCar">
    <w:name w:val="Asunto del comentario Car"/>
    <w:basedOn w:val="TextocomentarioCar"/>
    <w:link w:val="Asuntodelcomentario"/>
    <w:uiPriority w:val="99"/>
    <w:semiHidden/>
    <w:rsid w:val="00A24397"/>
    <w:rPr>
      <w:b/>
      <w:bCs/>
      <w:sz w:val="20"/>
      <w:szCs w:val="20"/>
    </w:rPr>
  </w:style>
  <w:style w:type="paragraph" w:styleId="Textodeglobo">
    <w:name w:val="Balloon Text"/>
    <w:basedOn w:val="Normal"/>
    <w:link w:val="TextodegloboCar"/>
    <w:uiPriority w:val="99"/>
    <w:semiHidden/>
    <w:unhideWhenUsed/>
    <w:rsid w:val="00A2439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24397"/>
    <w:rPr>
      <w:rFonts w:ascii="Segoe UI" w:hAnsi="Segoe UI" w:cs="Segoe UI"/>
      <w:sz w:val="18"/>
      <w:szCs w:val="18"/>
    </w:rPr>
  </w:style>
  <w:style w:type="paragraph" w:customStyle="1" w:styleId="oj-normal">
    <w:name w:val="oj-normal"/>
    <w:basedOn w:val="Normal"/>
    <w:rsid w:val="00A24397"/>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621C1A"/>
    <w:rPr>
      <w:b/>
      <w:bCs/>
    </w:rPr>
  </w:style>
  <w:style w:type="paragraph" w:styleId="NormalWeb">
    <w:name w:val="Normal (Web)"/>
    <w:basedOn w:val="Normal"/>
    <w:unhideWhenUsed/>
    <w:rsid w:val="00621C1A"/>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nfasis">
    <w:name w:val="Emphasis"/>
    <w:basedOn w:val="Fuentedeprrafopredeter"/>
    <w:uiPriority w:val="20"/>
    <w:qFormat/>
    <w:rsid w:val="00621C1A"/>
    <w:rPr>
      <w:i/>
      <w:iCs/>
    </w:rPr>
  </w:style>
  <w:style w:type="paragraph" w:customStyle="1" w:styleId="br">
    <w:name w:val="br"/>
    <w:basedOn w:val="Normal"/>
    <w:rsid w:val="0072631D"/>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unhideWhenUsed/>
    <w:rsid w:val="006E0589"/>
    <w:rPr>
      <w:color w:val="0563C1" w:themeColor="hyperlink"/>
      <w:u w:val="single"/>
    </w:rPr>
  </w:style>
  <w:style w:type="paragraph" w:customStyle="1" w:styleId="cuerpotablader">
    <w:name w:val="cuerpo_tabla_der"/>
    <w:basedOn w:val="Normal"/>
    <w:rsid w:val="00A1521B"/>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cuerpotablaizq">
    <w:name w:val="cuerpo_tabla_izq"/>
    <w:basedOn w:val="Normal"/>
    <w:rsid w:val="00A1521B"/>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parrafo">
    <w:name w:val="parrafo"/>
    <w:basedOn w:val="Normal"/>
    <w:rsid w:val="00A1521B"/>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A775B6"/>
    <w:pPr>
      <w:ind w:left="720"/>
      <w:contextualSpacing/>
    </w:pPr>
  </w:style>
  <w:style w:type="paragraph" w:customStyle="1" w:styleId="Default">
    <w:name w:val="Default"/>
    <w:rsid w:val="00AE3E82"/>
    <w:pPr>
      <w:autoSpaceDE w:val="0"/>
      <w:autoSpaceDN w:val="0"/>
      <w:adjustRightInd w:val="0"/>
      <w:spacing w:after="0" w:line="240" w:lineRule="auto"/>
    </w:pPr>
    <w:rPr>
      <w:rFonts w:ascii="EUAlbertina" w:hAnsi="EUAlbertina" w:cs="EUAlbertina"/>
      <w:color w:val="000000"/>
      <w:sz w:val="24"/>
      <w:szCs w:val="24"/>
    </w:rPr>
  </w:style>
  <w:style w:type="paragraph" w:customStyle="1" w:styleId="parrafo2">
    <w:name w:val="parrafo_2"/>
    <w:basedOn w:val="Normal"/>
    <w:rsid w:val="00D7440F"/>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Pa2">
    <w:name w:val="Pa2"/>
    <w:basedOn w:val="Default"/>
    <w:next w:val="Default"/>
    <w:uiPriority w:val="99"/>
    <w:rsid w:val="00E60B70"/>
    <w:pPr>
      <w:spacing w:line="201" w:lineRule="atLeast"/>
    </w:pPr>
    <w:rPr>
      <w:rFonts w:ascii="Verdana" w:hAnsi="Verdana" w:cstheme="minorBidi"/>
      <w:color w:val="auto"/>
    </w:rPr>
  </w:style>
  <w:style w:type="character" w:customStyle="1" w:styleId="highlight">
    <w:name w:val="highlight"/>
    <w:basedOn w:val="Fuentedeprrafopredeter"/>
    <w:rsid w:val="00BE573F"/>
  </w:style>
  <w:style w:type="table" w:styleId="Tablaconcuadrcula">
    <w:name w:val="Table Grid"/>
    <w:basedOn w:val="Tablanormal"/>
    <w:uiPriority w:val="39"/>
    <w:rsid w:val="004941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080C8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80C8F"/>
  </w:style>
  <w:style w:type="paragraph" w:styleId="Piedepgina">
    <w:name w:val="footer"/>
    <w:basedOn w:val="Normal"/>
    <w:link w:val="PiedepginaCar"/>
    <w:uiPriority w:val="99"/>
    <w:unhideWhenUsed/>
    <w:rsid w:val="00080C8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80C8F"/>
  </w:style>
  <w:style w:type="paragraph" w:styleId="Textoindependiente">
    <w:name w:val="Body Text"/>
    <w:basedOn w:val="Normal"/>
    <w:link w:val="TextoindependienteCar"/>
    <w:semiHidden/>
    <w:rsid w:val="00726F53"/>
    <w:pPr>
      <w:widowControl w:val="0"/>
      <w:suppressAutoHyphens/>
      <w:autoSpaceDE w:val="0"/>
      <w:spacing w:before="160" w:after="80" w:line="288" w:lineRule="auto"/>
      <w:jc w:val="both"/>
    </w:pPr>
    <w:rPr>
      <w:rFonts w:ascii="GillSans" w:eastAsia="Times New Roman" w:hAnsi="GillSans" w:cs="GillSans"/>
      <w:color w:val="FF0000"/>
      <w:sz w:val="24"/>
      <w:szCs w:val="24"/>
      <w:lang w:eastAsia="ar-SA"/>
    </w:rPr>
  </w:style>
  <w:style w:type="character" w:customStyle="1" w:styleId="TextoindependienteCar">
    <w:name w:val="Texto independiente Car"/>
    <w:basedOn w:val="Fuentedeprrafopredeter"/>
    <w:link w:val="Textoindependiente"/>
    <w:semiHidden/>
    <w:rsid w:val="00726F53"/>
    <w:rPr>
      <w:rFonts w:ascii="GillSans" w:eastAsia="Times New Roman" w:hAnsi="GillSans" w:cs="GillSans"/>
      <w:color w:val="FF0000"/>
      <w:sz w:val="24"/>
      <w:szCs w:val="24"/>
      <w:lang w:eastAsia="ar-SA"/>
    </w:rPr>
  </w:style>
  <w:style w:type="paragraph" w:styleId="Puesto">
    <w:name w:val="Title"/>
    <w:basedOn w:val="Normal"/>
    <w:next w:val="Subttulo"/>
    <w:link w:val="PuestoCar"/>
    <w:qFormat/>
    <w:rsid w:val="00726F53"/>
    <w:pPr>
      <w:widowControl w:val="0"/>
      <w:suppressAutoHyphens/>
      <w:autoSpaceDE w:val="0"/>
      <w:spacing w:before="80" w:after="80" w:line="288" w:lineRule="auto"/>
      <w:jc w:val="center"/>
    </w:pPr>
    <w:rPr>
      <w:rFonts w:ascii="GillSans" w:eastAsia="Times New Roman" w:hAnsi="GillSans" w:cs="GillSans"/>
      <w:b/>
      <w:bCs/>
      <w:sz w:val="36"/>
      <w:szCs w:val="36"/>
      <w:u w:val="single"/>
      <w:lang w:eastAsia="ar-SA"/>
    </w:rPr>
  </w:style>
  <w:style w:type="character" w:customStyle="1" w:styleId="PuestoCar">
    <w:name w:val="Puesto Car"/>
    <w:basedOn w:val="Fuentedeprrafopredeter"/>
    <w:link w:val="Puesto"/>
    <w:rsid w:val="00726F53"/>
    <w:rPr>
      <w:rFonts w:ascii="GillSans" w:eastAsia="Times New Roman" w:hAnsi="GillSans" w:cs="GillSans"/>
      <w:b/>
      <w:bCs/>
      <w:sz w:val="36"/>
      <w:szCs w:val="36"/>
      <w:u w:val="single"/>
      <w:lang w:eastAsia="ar-SA"/>
    </w:rPr>
  </w:style>
  <w:style w:type="paragraph" w:styleId="Subttulo">
    <w:name w:val="Subtitle"/>
    <w:basedOn w:val="Normal"/>
    <w:next w:val="Normal"/>
    <w:link w:val="SubttuloCar"/>
    <w:uiPriority w:val="11"/>
    <w:qFormat/>
    <w:rsid w:val="00726F53"/>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726F53"/>
    <w:rPr>
      <w:rFonts w:eastAsiaTheme="minorEastAsia"/>
      <w:color w:val="5A5A5A" w:themeColor="text1" w:themeTint="A5"/>
      <w:spacing w:val="15"/>
    </w:rPr>
  </w:style>
  <w:style w:type="character" w:customStyle="1" w:styleId="apple-converted-space">
    <w:name w:val="apple-converted-space"/>
    <w:basedOn w:val="Fuentedeprrafopredeter"/>
    <w:rsid w:val="00FB145A"/>
  </w:style>
  <w:style w:type="character" w:styleId="CitaHTML">
    <w:name w:val="HTML Cite"/>
    <w:semiHidden/>
    <w:rsid w:val="00FB145A"/>
    <w:rPr>
      <w:i/>
      <w:iCs/>
    </w:rPr>
  </w:style>
  <w:style w:type="character" w:customStyle="1" w:styleId="TextocomentarioCar1">
    <w:name w:val="Texto comentario Car1"/>
    <w:basedOn w:val="Fuentedeprrafopredeter"/>
    <w:semiHidden/>
    <w:rsid w:val="00FB145A"/>
    <w:rPr>
      <w:rFonts w:ascii="GillSans" w:eastAsia="Times New Roman" w:hAnsi="GillSans" w:cs="GillSans"/>
      <w:sz w:val="20"/>
      <w:szCs w:val="20"/>
      <w:lang w:eastAsia="ar-SA"/>
    </w:rPr>
  </w:style>
  <w:style w:type="paragraph" w:styleId="Descripcin">
    <w:name w:val="caption"/>
    <w:basedOn w:val="Normal"/>
    <w:next w:val="Normal"/>
    <w:qFormat/>
    <w:rsid w:val="00FB145A"/>
    <w:pPr>
      <w:suppressAutoHyphens/>
      <w:spacing w:after="0" w:line="240" w:lineRule="auto"/>
      <w:jc w:val="center"/>
    </w:pPr>
    <w:rPr>
      <w:rFonts w:ascii="Century" w:eastAsia="Times New Roman" w:hAnsi="Century" w:cs="Century"/>
      <w:b/>
      <w:bCs/>
      <w:color w:val="FF6600"/>
      <w:sz w:val="20"/>
      <w:szCs w:val="24"/>
      <w:u w:val="single"/>
      <w:lang w:eastAsia="ar-SA"/>
    </w:rPr>
  </w:style>
  <w:style w:type="paragraph" w:styleId="Textoindependiente2">
    <w:name w:val="Body Text 2"/>
    <w:basedOn w:val="Normal"/>
    <w:link w:val="Textoindependiente2Car"/>
    <w:uiPriority w:val="99"/>
    <w:semiHidden/>
    <w:unhideWhenUsed/>
    <w:rsid w:val="00FB145A"/>
    <w:pPr>
      <w:spacing w:after="120" w:line="480" w:lineRule="auto"/>
    </w:pPr>
  </w:style>
  <w:style w:type="character" w:customStyle="1" w:styleId="Textoindependiente2Car">
    <w:name w:val="Texto independiente 2 Car"/>
    <w:basedOn w:val="Fuentedeprrafopredeter"/>
    <w:link w:val="Textoindependiente2"/>
    <w:uiPriority w:val="99"/>
    <w:semiHidden/>
    <w:rsid w:val="00FB145A"/>
  </w:style>
  <w:style w:type="paragraph" w:styleId="Sangra2detindependiente">
    <w:name w:val="Body Text Indent 2"/>
    <w:basedOn w:val="Normal"/>
    <w:link w:val="Sangra2detindependienteCar"/>
    <w:uiPriority w:val="99"/>
    <w:semiHidden/>
    <w:unhideWhenUsed/>
    <w:rsid w:val="00FB145A"/>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FB145A"/>
  </w:style>
  <w:style w:type="paragraph" w:customStyle="1" w:styleId="Contenidodelatabla">
    <w:name w:val="Contenido de la tabla"/>
    <w:basedOn w:val="Normal"/>
    <w:rsid w:val="00FB145A"/>
    <w:pPr>
      <w:suppressLineNumbers/>
      <w:suppressAutoHyphens/>
      <w:spacing w:after="0" w:line="240" w:lineRule="auto"/>
    </w:pPr>
    <w:rPr>
      <w:rFonts w:ascii="GillSans" w:eastAsia="Times New Roman" w:hAnsi="GillSans" w:cs="GillSans"/>
      <w:sz w:val="24"/>
      <w:szCs w:val="24"/>
      <w:lang w:eastAsia="ar-SA"/>
    </w:rPr>
  </w:style>
  <w:style w:type="paragraph" w:styleId="Sangradetextonormal">
    <w:name w:val="Body Text Indent"/>
    <w:basedOn w:val="Normal"/>
    <w:link w:val="SangradetextonormalCar"/>
    <w:uiPriority w:val="99"/>
    <w:semiHidden/>
    <w:unhideWhenUsed/>
    <w:rsid w:val="00FB145A"/>
    <w:pPr>
      <w:spacing w:after="120"/>
      <w:ind w:left="283"/>
    </w:pPr>
  </w:style>
  <w:style w:type="character" w:customStyle="1" w:styleId="SangradetextonormalCar">
    <w:name w:val="Sangría de texto normal Car"/>
    <w:basedOn w:val="Fuentedeprrafopredeter"/>
    <w:link w:val="Sangradetextonormal"/>
    <w:uiPriority w:val="99"/>
    <w:semiHidden/>
    <w:rsid w:val="00FB145A"/>
  </w:style>
  <w:style w:type="paragraph" w:styleId="Textoindependiente3">
    <w:name w:val="Body Text 3"/>
    <w:basedOn w:val="Normal"/>
    <w:link w:val="Textoindependiente3Car"/>
    <w:uiPriority w:val="99"/>
    <w:semiHidden/>
    <w:unhideWhenUsed/>
    <w:rsid w:val="00FB145A"/>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FB145A"/>
    <w:rPr>
      <w:sz w:val="16"/>
      <w:szCs w:val="16"/>
    </w:rPr>
  </w:style>
  <w:style w:type="character" w:customStyle="1" w:styleId="Mencinsinresolver1">
    <w:name w:val="Mención sin resolver1"/>
    <w:basedOn w:val="Fuentedeprrafopredeter"/>
    <w:uiPriority w:val="99"/>
    <w:semiHidden/>
    <w:unhideWhenUsed/>
    <w:rsid w:val="00647166"/>
    <w:rPr>
      <w:color w:val="605E5C"/>
      <w:shd w:val="clear" w:color="auto" w:fill="E1DFDD"/>
    </w:rPr>
  </w:style>
  <w:style w:type="paragraph" w:customStyle="1" w:styleId="xdef">
    <w:name w:val="xdef"/>
    <w:basedOn w:val="Normal"/>
    <w:rsid w:val="003830E7"/>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Mencinsinresolver2">
    <w:name w:val="Mención sin resolver2"/>
    <w:basedOn w:val="Fuentedeprrafopredeter"/>
    <w:uiPriority w:val="99"/>
    <w:semiHidden/>
    <w:unhideWhenUsed/>
    <w:rsid w:val="005F1699"/>
    <w:rPr>
      <w:color w:val="605E5C"/>
      <w:shd w:val="clear" w:color="auto" w:fill="E1DFDD"/>
    </w:rPr>
  </w:style>
  <w:style w:type="character" w:customStyle="1" w:styleId="markedcontent">
    <w:name w:val="markedcontent"/>
    <w:basedOn w:val="Fuentedeprrafopredeter"/>
    <w:rsid w:val="009B45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7917">
      <w:bodyDiv w:val="1"/>
      <w:marLeft w:val="0"/>
      <w:marRight w:val="0"/>
      <w:marTop w:val="0"/>
      <w:marBottom w:val="0"/>
      <w:divBdr>
        <w:top w:val="none" w:sz="0" w:space="0" w:color="auto"/>
        <w:left w:val="none" w:sz="0" w:space="0" w:color="auto"/>
        <w:bottom w:val="none" w:sz="0" w:space="0" w:color="auto"/>
        <w:right w:val="none" w:sz="0" w:space="0" w:color="auto"/>
      </w:divBdr>
    </w:div>
    <w:div w:id="50200961">
      <w:bodyDiv w:val="1"/>
      <w:marLeft w:val="0"/>
      <w:marRight w:val="0"/>
      <w:marTop w:val="0"/>
      <w:marBottom w:val="0"/>
      <w:divBdr>
        <w:top w:val="none" w:sz="0" w:space="0" w:color="auto"/>
        <w:left w:val="none" w:sz="0" w:space="0" w:color="auto"/>
        <w:bottom w:val="none" w:sz="0" w:space="0" w:color="auto"/>
        <w:right w:val="none" w:sz="0" w:space="0" w:color="auto"/>
      </w:divBdr>
    </w:div>
    <w:div w:id="59863643">
      <w:bodyDiv w:val="1"/>
      <w:marLeft w:val="0"/>
      <w:marRight w:val="0"/>
      <w:marTop w:val="0"/>
      <w:marBottom w:val="0"/>
      <w:divBdr>
        <w:top w:val="none" w:sz="0" w:space="0" w:color="auto"/>
        <w:left w:val="none" w:sz="0" w:space="0" w:color="auto"/>
        <w:bottom w:val="none" w:sz="0" w:space="0" w:color="auto"/>
        <w:right w:val="none" w:sz="0" w:space="0" w:color="auto"/>
      </w:divBdr>
    </w:div>
    <w:div w:id="110512186">
      <w:bodyDiv w:val="1"/>
      <w:marLeft w:val="0"/>
      <w:marRight w:val="0"/>
      <w:marTop w:val="0"/>
      <w:marBottom w:val="0"/>
      <w:divBdr>
        <w:top w:val="none" w:sz="0" w:space="0" w:color="auto"/>
        <w:left w:val="none" w:sz="0" w:space="0" w:color="auto"/>
        <w:bottom w:val="none" w:sz="0" w:space="0" w:color="auto"/>
        <w:right w:val="none" w:sz="0" w:space="0" w:color="auto"/>
      </w:divBdr>
    </w:div>
    <w:div w:id="137037530">
      <w:bodyDiv w:val="1"/>
      <w:marLeft w:val="0"/>
      <w:marRight w:val="0"/>
      <w:marTop w:val="0"/>
      <w:marBottom w:val="0"/>
      <w:divBdr>
        <w:top w:val="none" w:sz="0" w:space="0" w:color="auto"/>
        <w:left w:val="none" w:sz="0" w:space="0" w:color="auto"/>
        <w:bottom w:val="none" w:sz="0" w:space="0" w:color="auto"/>
        <w:right w:val="none" w:sz="0" w:space="0" w:color="auto"/>
      </w:divBdr>
    </w:div>
    <w:div w:id="199826967">
      <w:bodyDiv w:val="1"/>
      <w:marLeft w:val="0"/>
      <w:marRight w:val="0"/>
      <w:marTop w:val="0"/>
      <w:marBottom w:val="0"/>
      <w:divBdr>
        <w:top w:val="none" w:sz="0" w:space="0" w:color="auto"/>
        <w:left w:val="none" w:sz="0" w:space="0" w:color="auto"/>
        <w:bottom w:val="none" w:sz="0" w:space="0" w:color="auto"/>
        <w:right w:val="none" w:sz="0" w:space="0" w:color="auto"/>
      </w:divBdr>
    </w:div>
    <w:div w:id="245460893">
      <w:bodyDiv w:val="1"/>
      <w:marLeft w:val="0"/>
      <w:marRight w:val="0"/>
      <w:marTop w:val="0"/>
      <w:marBottom w:val="0"/>
      <w:divBdr>
        <w:top w:val="none" w:sz="0" w:space="0" w:color="auto"/>
        <w:left w:val="none" w:sz="0" w:space="0" w:color="auto"/>
        <w:bottom w:val="none" w:sz="0" w:space="0" w:color="auto"/>
        <w:right w:val="none" w:sz="0" w:space="0" w:color="auto"/>
      </w:divBdr>
    </w:div>
    <w:div w:id="278538796">
      <w:bodyDiv w:val="1"/>
      <w:marLeft w:val="0"/>
      <w:marRight w:val="0"/>
      <w:marTop w:val="0"/>
      <w:marBottom w:val="0"/>
      <w:divBdr>
        <w:top w:val="none" w:sz="0" w:space="0" w:color="auto"/>
        <w:left w:val="none" w:sz="0" w:space="0" w:color="auto"/>
        <w:bottom w:val="none" w:sz="0" w:space="0" w:color="auto"/>
        <w:right w:val="none" w:sz="0" w:space="0" w:color="auto"/>
      </w:divBdr>
    </w:div>
    <w:div w:id="294214330">
      <w:bodyDiv w:val="1"/>
      <w:marLeft w:val="0"/>
      <w:marRight w:val="0"/>
      <w:marTop w:val="0"/>
      <w:marBottom w:val="0"/>
      <w:divBdr>
        <w:top w:val="none" w:sz="0" w:space="0" w:color="auto"/>
        <w:left w:val="none" w:sz="0" w:space="0" w:color="auto"/>
        <w:bottom w:val="none" w:sz="0" w:space="0" w:color="auto"/>
        <w:right w:val="none" w:sz="0" w:space="0" w:color="auto"/>
      </w:divBdr>
    </w:div>
    <w:div w:id="311756905">
      <w:bodyDiv w:val="1"/>
      <w:marLeft w:val="0"/>
      <w:marRight w:val="0"/>
      <w:marTop w:val="0"/>
      <w:marBottom w:val="0"/>
      <w:divBdr>
        <w:top w:val="none" w:sz="0" w:space="0" w:color="auto"/>
        <w:left w:val="none" w:sz="0" w:space="0" w:color="auto"/>
        <w:bottom w:val="none" w:sz="0" w:space="0" w:color="auto"/>
        <w:right w:val="none" w:sz="0" w:space="0" w:color="auto"/>
      </w:divBdr>
    </w:div>
    <w:div w:id="322395969">
      <w:bodyDiv w:val="1"/>
      <w:marLeft w:val="0"/>
      <w:marRight w:val="0"/>
      <w:marTop w:val="0"/>
      <w:marBottom w:val="0"/>
      <w:divBdr>
        <w:top w:val="none" w:sz="0" w:space="0" w:color="auto"/>
        <w:left w:val="none" w:sz="0" w:space="0" w:color="auto"/>
        <w:bottom w:val="none" w:sz="0" w:space="0" w:color="auto"/>
        <w:right w:val="none" w:sz="0" w:space="0" w:color="auto"/>
      </w:divBdr>
    </w:div>
    <w:div w:id="532770764">
      <w:bodyDiv w:val="1"/>
      <w:marLeft w:val="0"/>
      <w:marRight w:val="0"/>
      <w:marTop w:val="0"/>
      <w:marBottom w:val="0"/>
      <w:divBdr>
        <w:top w:val="none" w:sz="0" w:space="0" w:color="auto"/>
        <w:left w:val="none" w:sz="0" w:space="0" w:color="auto"/>
        <w:bottom w:val="none" w:sz="0" w:space="0" w:color="auto"/>
        <w:right w:val="none" w:sz="0" w:space="0" w:color="auto"/>
      </w:divBdr>
    </w:div>
    <w:div w:id="665786588">
      <w:bodyDiv w:val="1"/>
      <w:marLeft w:val="0"/>
      <w:marRight w:val="0"/>
      <w:marTop w:val="0"/>
      <w:marBottom w:val="0"/>
      <w:divBdr>
        <w:top w:val="none" w:sz="0" w:space="0" w:color="auto"/>
        <w:left w:val="none" w:sz="0" w:space="0" w:color="auto"/>
        <w:bottom w:val="none" w:sz="0" w:space="0" w:color="auto"/>
        <w:right w:val="none" w:sz="0" w:space="0" w:color="auto"/>
      </w:divBdr>
    </w:div>
    <w:div w:id="721825099">
      <w:bodyDiv w:val="1"/>
      <w:marLeft w:val="0"/>
      <w:marRight w:val="0"/>
      <w:marTop w:val="0"/>
      <w:marBottom w:val="0"/>
      <w:divBdr>
        <w:top w:val="none" w:sz="0" w:space="0" w:color="auto"/>
        <w:left w:val="none" w:sz="0" w:space="0" w:color="auto"/>
        <w:bottom w:val="none" w:sz="0" w:space="0" w:color="auto"/>
        <w:right w:val="none" w:sz="0" w:space="0" w:color="auto"/>
      </w:divBdr>
    </w:div>
    <w:div w:id="760446069">
      <w:bodyDiv w:val="1"/>
      <w:marLeft w:val="0"/>
      <w:marRight w:val="0"/>
      <w:marTop w:val="0"/>
      <w:marBottom w:val="0"/>
      <w:divBdr>
        <w:top w:val="none" w:sz="0" w:space="0" w:color="auto"/>
        <w:left w:val="none" w:sz="0" w:space="0" w:color="auto"/>
        <w:bottom w:val="none" w:sz="0" w:space="0" w:color="auto"/>
        <w:right w:val="none" w:sz="0" w:space="0" w:color="auto"/>
      </w:divBdr>
    </w:div>
    <w:div w:id="1028262556">
      <w:bodyDiv w:val="1"/>
      <w:marLeft w:val="0"/>
      <w:marRight w:val="0"/>
      <w:marTop w:val="0"/>
      <w:marBottom w:val="0"/>
      <w:divBdr>
        <w:top w:val="none" w:sz="0" w:space="0" w:color="auto"/>
        <w:left w:val="none" w:sz="0" w:space="0" w:color="auto"/>
        <w:bottom w:val="none" w:sz="0" w:space="0" w:color="auto"/>
        <w:right w:val="none" w:sz="0" w:space="0" w:color="auto"/>
      </w:divBdr>
    </w:div>
    <w:div w:id="1101880497">
      <w:bodyDiv w:val="1"/>
      <w:marLeft w:val="0"/>
      <w:marRight w:val="0"/>
      <w:marTop w:val="0"/>
      <w:marBottom w:val="0"/>
      <w:divBdr>
        <w:top w:val="none" w:sz="0" w:space="0" w:color="auto"/>
        <w:left w:val="none" w:sz="0" w:space="0" w:color="auto"/>
        <w:bottom w:val="none" w:sz="0" w:space="0" w:color="auto"/>
        <w:right w:val="none" w:sz="0" w:space="0" w:color="auto"/>
      </w:divBdr>
    </w:div>
    <w:div w:id="1141650213">
      <w:bodyDiv w:val="1"/>
      <w:marLeft w:val="0"/>
      <w:marRight w:val="0"/>
      <w:marTop w:val="0"/>
      <w:marBottom w:val="0"/>
      <w:divBdr>
        <w:top w:val="none" w:sz="0" w:space="0" w:color="auto"/>
        <w:left w:val="none" w:sz="0" w:space="0" w:color="auto"/>
        <w:bottom w:val="none" w:sz="0" w:space="0" w:color="auto"/>
        <w:right w:val="none" w:sz="0" w:space="0" w:color="auto"/>
      </w:divBdr>
    </w:div>
    <w:div w:id="1161971947">
      <w:bodyDiv w:val="1"/>
      <w:marLeft w:val="0"/>
      <w:marRight w:val="0"/>
      <w:marTop w:val="0"/>
      <w:marBottom w:val="0"/>
      <w:divBdr>
        <w:top w:val="none" w:sz="0" w:space="0" w:color="auto"/>
        <w:left w:val="none" w:sz="0" w:space="0" w:color="auto"/>
        <w:bottom w:val="none" w:sz="0" w:space="0" w:color="auto"/>
        <w:right w:val="none" w:sz="0" w:space="0" w:color="auto"/>
      </w:divBdr>
    </w:div>
    <w:div w:id="1220286307">
      <w:bodyDiv w:val="1"/>
      <w:marLeft w:val="0"/>
      <w:marRight w:val="0"/>
      <w:marTop w:val="0"/>
      <w:marBottom w:val="0"/>
      <w:divBdr>
        <w:top w:val="none" w:sz="0" w:space="0" w:color="auto"/>
        <w:left w:val="none" w:sz="0" w:space="0" w:color="auto"/>
        <w:bottom w:val="none" w:sz="0" w:space="0" w:color="auto"/>
        <w:right w:val="none" w:sz="0" w:space="0" w:color="auto"/>
      </w:divBdr>
    </w:div>
    <w:div w:id="1239630952">
      <w:bodyDiv w:val="1"/>
      <w:marLeft w:val="0"/>
      <w:marRight w:val="0"/>
      <w:marTop w:val="0"/>
      <w:marBottom w:val="0"/>
      <w:divBdr>
        <w:top w:val="none" w:sz="0" w:space="0" w:color="auto"/>
        <w:left w:val="none" w:sz="0" w:space="0" w:color="auto"/>
        <w:bottom w:val="none" w:sz="0" w:space="0" w:color="auto"/>
        <w:right w:val="none" w:sz="0" w:space="0" w:color="auto"/>
      </w:divBdr>
    </w:div>
    <w:div w:id="1293630291">
      <w:bodyDiv w:val="1"/>
      <w:marLeft w:val="0"/>
      <w:marRight w:val="0"/>
      <w:marTop w:val="0"/>
      <w:marBottom w:val="0"/>
      <w:divBdr>
        <w:top w:val="none" w:sz="0" w:space="0" w:color="auto"/>
        <w:left w:val="none" w:sz="0" w:space="0" w:color="auto"/>
        <w:bottom w:val="none" w:sz="0" w:space="0" w:color="auto"/>
        <w:right w:val="none" w:sz="0" w:space="0" w:color="auto"/>
      </w:divBdr>
    </w:div>
    <w:div w:id="1298341773">
      <w:bodyDiv w:val="1"/>
      <w:marLeft w:val="0"/>
      <w:marRight w:val="0"/>
      <w:marTop w:val="0"/>
      <w:marBottom w:val="0"/>
      <w:divBdr>
        <w:top w:val="none" w:sz="0" w:space="0" w:color="auto"/>
        <w:left w:val="none" w:sz="0" w:space="0" w:color="auto"/>
        <w:bottom w:val="none" w:sz="0" w:space="0" w:color="auto"/>
        <w:right w:val="none" w:sz="0" w:space="0" w:color="auto"/>
      </w:divBdr>
    </w:div>
    <w:div w:id="1364163513">
      <w:bodyDiv w:val="1"/>
      <w:marLeft w:val="0"/>
      <w:marRight w:val="0"/>
      <w:marTop w:val="0"/>
      <w:marBottom w:val="0"/>
      <w:divBdr>
        <w:top w:val="none" w:sz="0" w:space="0" w:color="auto"/>
        <w:left w:val="none" w:sz="0" w:space="0" w:color="auto"/>
        <w:bottom w:val="none" w:sz="0" w:space="0" w:color="auto"/>
        <w:right w:val="none" w:sz="0" w:space="0" w:color="auto"/>
      </w:divBdr>
    </w:div>
    <w:div w:id="1401323340">
      <w:bodyDiv w:val="1"/>
      <w:marLeft w:val="0"/>
      <w:marRight w:val="0"/>
      <w:marTop w:val="0"/>
      <w:marBottom w:val="0"/>
      <w:divBdr>
        <w:top w:val="none" w:sz="0" w:space="0" w:color="auto"/>
        <w:left w:val="none" w:sz="0" w:space="0" w:color="auto"/>
        <w:bottom w:val="none" w:sz="0" w:space="0" w:color="auto"/>
        <w:right w:val="none" w:sz="0" w:space="0" w:color="auto"/>
      </w:divBdr>
    </w:div>
    <w:div w:id="1502622681">
      <w:bodyDiv w:val="1"/>
      <w:marLeft w:val="0"/>
      <w:marRight w:val="0"/>
      <w:marTop w:val="0"/>
      <w:marBottom w:val="0"/>
      <w:divBdr>
        <w:top w:val="none" w:sz="0" w:space="0" w:color="auto"/>
        <w:left w:val="none" w:sz="0" w:space="0" w:color="auto"/>
        <w:bottom w:val="none" w:sz="0" w:space="0" w:color="auto"/>
        <w:right w:val="none" w:sz="0" w:space="0" w:color="auto"/>
      </w:divBdr>
    </w:div>
    <w:div w:id="1595091450">
      <w:bodyDiv w:val="1"/>
      <w:marLeft w:val="0"/>
      <w:marRight w:val="0"/>
      <w:marTop w:val="0"/>
      <w:marBottom w:val="0"/>
      <w:divBdr>
        <w:top w:val="none" w:sz="0" w:space="0" w:color="auto"/>
        <w:left w:val="none" w:sz="0" w:space="0" w:color="auto"/>
        <w:bottom w:val="none" w:sz="0" w:space="0" w:color="auto"/>
        <w:right w:val="none" w:sz="0" w:space="0" w:color="auto"/>
      </w:divBdr>
    </w:div>
    <w:div w:id="1611164104">
      <w:bodyDiv w:val="1"/>
      <w:marLeft w:val="0"/>
      <w:marRight w:val="0"/>
      <w:marTop w:val="0"/>
      <w:marBottom w:val="0"/>
      <w:divBdr>
        <w:top w:val="none" w:sz="0" w:space="0" w:color="auto"/>
        <w:left w:val="none" w:sz="0" w:space="0" w:color="auto"/>
        <w:bottom w:val="none" w:sz="0" w:space="0" w:color="auto"/>
        <w:right w:val="none" w:sz="0" w:space="0" w:color="auto"/>
      </w:divBdr>
    </w:div>
    <w:div w:id="1674138408">
      <w:bodyDiv w:val="1"/>
      <w:marLeft w:val="0"/>
      <w:marRight w:val="0"/>
      <w:marTop w:val="0"/>
      <w:marBottom w:val="0"/>
      <w:divBdr>
        <w:top w:val="none" w:sz="0" w:space="0" w:color="auto"/>
        <w:left w:val="none" w:sz="0" w:space="0" w:color="auto"/>
        <w:bottom w:val="none" w:sz="0" w:space="0" w:color="auto"/>
        <w:right w:val="none" w:sz="0" w:space="0" w:color="auto"/>
      </w:divBdr>
    </w:div>
    <w:div w:id="1715615663">
      <w:bodyDiv w:val="1"/>
      <w:marLeft w:val="0"/>
      <w:marRight w:val="0"/>
      <w:marTop w:val="0"/>
      <w:marBottom w:val="0"/>
      <w:divBdr>
        <w:top w:val="none" w:sz="0" w:space="0" w:color="auto"/>
        <w:left w:val="none" w:sz="0" w:space="0" w:color="auto"/>
        <w:bottom w:val="none" w:sz="0" w:space="0" w:color="auto"/>
        <w:right w:val="none" w:sz="0" w:space="0" w:color="auto"/>
      </w:divBdr>
    </w:div>
    <w:div w:id="1871454649">
      <w:bodyDiv w:val="1"/>
      <w:marLeft w:val="0"/>
      <w:marRight w:val="0"/>
      <w:marTop w:val="0"/>
      <w:marBottom w:val="0"/>
      <w:divBdr>
        <w:top w:val="none" w:sz="0" w:space="0" w:color="auto"/>
        <w:left w:val="none" w:sz="0" w:space="0" w:color="auto"/>
        <w:bottom w:val="none" w:sz="0" w:space="0" w:color="auto"/>
        <w:right w:val="none" w:sz="0" w:space="0" w:color="auto"/>
      </w:divBdr>
    </w:div>
    <w:div w:id="1888254905">
      <w:bodyDiv w:val="1"/>
      <w:marLeft w:val="0"/>
      <w:marRight w:val="0"/>
      <w:marTop w:val="0"/>
      <w:marBottom w:val="0"/>
      <w:divBdr>
        <w:top w:val="none" w:sz="0" w:space="0" w:color="auto"/>
        <w:left w:val="none" w:sz="0" w:space="0" w:color="auto"/>
        <w:bottom w:val="none" w:sz="0" w:space="0" w:color="auto"/>
        <w:right w:val="none" w:sz="0" w:space="0" w:color="auto"/>
      </w:divBdr>
    </w:div>
    <w:div w:id="1903713312">
      <w:bodyDiv w:val="1"/>
      <w:marLeft w:val="0"/>
      <w:marRight w:val="0"/>
      <w:marTop w:val="0"/>
      <w:marBottom w:val="0"/>
      <w:divBdr>
        <w:top w:val="none" w:sz="0" w:space="0" w:color="auto"/>
        <w:left w:val="none" w:sz="0" w:space="0" w:color="auto"/>
        <w:bottom w:val="none" w:sz="0" w:space="0" w:color="auto"/>
        <w:right w:val="none" w:sz="0" w:space="0" w:color="auto"/>
      </w:divBdr>
    </w:div>
    <w:div w:id="1919896121">
      <w:bodyDiv w:val="1"/>
      <w:marLeft w:val="0"/>
      <w:marRight w:val="0"/>
      <w:marTop w:val="0"/>
      <w:marBottom w:val="0"/>
      <w:divBdr>
        <w:top w:val="none" w:sz="0" w:space="0" w:color="auto"/>
        <w:left w:val="none" w:sz="0" w:space="0" w:color="auto"/>
        <w:bottom w:val="none" w:sz="0" w:space="0" w:color="auto"/>
        <w:right w:val="none" w:sz="0" w:space="0" w:color="auto"/>
      </w:divBdr>
    </w:div>
    <w:div w:id="2017537557">
      <w:bodyDiv w:val="1"/>
      <w:marLeft w:val="0"/>
      <w:marRight w:val="0"/>
      <w:marTop w:val="0"/>
      <w:marBottom w:val="0"/>
      <w:divBdr>
        <w:top w:val="none" w:sz="0" w:space="0" w:color="auto"/>
        <w:left w:val="none" w:sz="0" w:space="0" w:color="auto"/>
        <w:bottom w:val="none" w:sz="0" w:space="0" w:color="auto"/>
        <w:right w:val="none" w:sz="0" w:space="0" w:color="auto"/>
      </w:divBdr>
    </w:div>
    <w:div w:id="2056615736">
      <w:bodyDiv w:val="1"/>
      <w:marLeft w:val="0"/>
      <w:marRight w:val="0"/>
      <w:marTop w:val="0"/>
      <w:marBottom w:val="0"/>
      <w:divBdr>
        <w:top w:val="none" w:sz="0" w:space="0" w:color="auto"/>
        <w:left w:val="none" w:sz="0" w:space="0" w:color="auto"/>
        <w:bottom w:val="none" w:sz="0" w:space="0" w:color="auto"/>
        <w:right w:val="none" w:sz="0" w:space="0" w:color="auto"/>
      </w:divBdr>
    </w:div>
    <w:div w:id="2081243957">
      <w:bodyDiv w:val="1"/>
      <w:marLeft w:val="0"/>
      <w:marRight w:val="0"/>
      <w:marTop w:val="0"/>
      <w:marBottom w:val="0"/>
      <w:divBdr>
        <w:top w:val="none" w:sz="0" w:space="0" w:color="auto"/>
        <w:left w:val="none" w:sz="0" w:space="0" w:color="auto"/>
        <w:bottom w:val="none" w:sz="0" w:space="0" w:color="auto"/>
        <w:right w:val="none" w:sz="0" w:space="0" w:color="auto"/>
      </w:divBdr>
    </w:div>
    <w:div w:id="2137484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83A9AA-56F1-475C-ADF5-D37D52CF5F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822</Words>
  <Characters>4527</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Yolanda Gabao Castano</dc:creator>
  <cp:keywords/>
  <dc:description/>
  <cp:lastModifiedBy>Javier Montero Delgado</cp:lastModifiedBy>
  <cp:revision>2</cp:revision>
  <cp:lastPrinted>2021-11-15T11:14:00Z</cp:lastPrinted>
  <dcterms:created xsi:type="dcterms:W3CDTF">2022-10-04T10:38:00Z</dcterms:created>
  <dcterms:modified xsi:type="dcterms:W3CDTF">2022-10-04T10:38:00Z</dcterms:modified>
</cp:coreProperties>
</file>