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E618" w14:textId="77777777" w:rsidR="00EF709C" w:rsidRPr="00795ED1" w:rsidRDefault="00EF709C" w:rsidP="00EF709C">
      <w:pPr>
        <w:pStyle w:val="Textoindependiente31"/>
        <w:suppressAutoHyphens w:val="0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709C" w:rsidRPr="00795ED1" w14:paraId="01DAF07E" w14:textId="77777777" w:rsidTr="00925486">
        <w:trPr>
          <w:trHeight w:val="1116"/>
        </w:trPr>
        <w:tc>
          <w:tcPr>
            <w:tcW w:w="9886" w:type="dxa"/>
            <w:shd w:val="clear" w:color="auto" w:fill="auto"/>
          </w:tcPr>
          <w:p w14:paraId="6391CFA1" w14:textId="77777777" w:rsidR="00EF709C" w:rsidRPr="00795ED1" w:rsidRDefault="00EF709C" w:rsidP="00925486">
            <w:pPr>
              <w:pStyle w:val="Textoindependiente21"/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795ED1">
              <w:rPr>
                <w:rFonts w:ascii="Calibri" w:hAnsi="Calibri" w:cs="Calibri"/>
                <w:b/>
                <w:bCs/>
                <w:szCs w:val="24"/>
              </w:rPr>
              <w:t>Anexo II</w:t>
            </w:r>
          </w:p>
          <w:p w14:paraId="6BD73412" w14:textId="77777777" w:rsidR="00EF709C" w:rsidRPr="00795ED1" w:rsidRDefault="00EF709C" w:rsidP="00925486">
            <w:pPr>
              <w:pStyle w:val="Textoindependiente21"/>
              <w:jc w:val="center"/>
              <w:rPr>
                <w:rFonts w:ascii="Calibri" w:hAnsi="Calibri" w:cs="Calibri"/>
                <w:szCs w:val="24"/>
              </w:rPr>
            </w:pPr>
            <w:r w:rsidRPr="00795ED1">
              <w:rPr>
                <w:rFonts w:ascii="Calibri" w:hAnsi="Calibri" w:cs="Calibri"/>
                <w:b/>
                <w:bCs/>
                <w:szCs w:val="24"/>
              </w:rPr>
              <w:t>CERTIFICADO DEL SECRETARIO/A DE LA ENTIDAD DE INICIO DEL PROGRAMA SUBVENCIONADO</w:t>
            </w:r>
            <w:r w:rsidRPr="00795ED1">
              <w:rPr>
                <w:rFonts w:ascii="Calibri" w:hAnsi="Calibri" w:cs="Calibri"/>
                <w:szCs w:val="24"/>
              </w:rPr>
              <w:t xml:space="preserve"> </w:t>
            </w:r>
          </w:p>
          <w:p w14:paraId="39F5758D" w14:textId="77777777" w:rsidR="00EF709C" w:rsidRPr="00795ED1" w:rsidRDefault="00EF709C" w:rsidP="00925486">
            <w:pPr>
              <w:pStyle w:val="Textoindependiente21"/>
              <w:jc w:val="center"/>
              <w:rPr>
                <w:rFonts w:ascii="Calibri" w:hAnsi="Calibri" w:cs="Calibri"/>
                <w:szCs w:val="24"/>
              </w:rPr>
            </w:pPr>
            <w:r w:rsidRPr="00154D01">
              <w:rPr>
                <w:rFonts w:ascii="Calibri" w:hAnsi="Calibri"/>
                <w:szCs w:val="24"/>
              </w:rPr>
              <w:t>Resolución de 14 de noviembre de 2022 (DOE núm. 234, de 7 de diciembre de 2022)</w:t>
            </w:r>
          </w:p>
          <w:p w14:paraId="18AB61FD" w14:textId="77777777" w:rsidR="00EF709C" w:rsidRPr="00795ED1" w:rsidRDefault="00EF709C" w:rsidP="00925486">
            <w:pPr>
              <w:pStyle w:val="Textonotapie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4748D37C" w14:textId="77777777" w:rsidR="00EF709C" w:rsidRPr="00795ED1" w:rsidRDefault="00EF709C" w:rsidP="00EF709C">
      <w:pPr>
        <w:pStyle w:val="Textonotapie"/>
        <w:jc w:val="center"/>
        <w:rPr>
          <w:rFonts w:ascii="Calibri" w:hAnsi="Calibri"/>
          <w:color w:val="FF0000"/>
          <w:sz w:val="24"/>
          <w:szCs w:val="24"/>
        </w:rPr>
      </w:pPr>
    </w:p>
    <w:p w14:paraId="4FE6215A" w14:textId="77777777" w:rsidR="00EF709C" w:rsidRPr="00795ED1" w:rsidRDefault="00EF709C" w:rsidP="00EF709C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6552826F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 xml:space="preserve">D/Dña.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 xml:space="preserve">, con NIF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 xml:space="preserve">, en calidad de Secretario/a de la entidad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 xml:space="preserve">, con NIF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 xml:space="preserve">, y domicilio en C/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 xml:space="preserve">, nº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 xml:space="preserve">, de la ciudad de </w:t>
      </w:r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r w:rsidRPr="00795ED1">
        <w:rPr>
          <w:rFonts w:ascii="Calibri" w:hAnsi="Calibri" w:cs="Segoe UI Light"/>
          <w:szCs w:val="24"/>
        </w:rPr>
        <w:t>, CERTIFICO:</w:t>
      </w:r>
    </w:p>
    <w:p w14:paraId="2962C620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4D577F62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>Que el Programa “</w:t>
      </w:r>
      <w:bookmarkStart w:id="0" w:name="__Fieldmark__23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0"/>
      <w:r w:rsidRPr="00795ED1">
        <w:rPr>
          <w:rFonts w:ascii="Calibri" w:hAnsi="Calibri" w:cs="Segoe UI Light"/>
          <w:szCs w:val="24"/>
        </w:rPr>
        <w:t xml:space="preserve">” financiado a la entidad </w:t>
      </w:r>
      <w:bookmarkStart w:id="1" w:name="__Fieldmark__24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1"/>
      <w:r w:rsidRPr="00795ED1">
        <w:rPr>
          <w:rFonts w:ascii="Calibri" w:hAnsi="Calibri" w:cs="Segoe UI Light"/>
          <w:szCs w:val="24"/>
        </w:rPr>
        <w:t xml:space="preserve">, con NIF </w:t>
      </w:r>
      <w:bookmarkStart w:id="2" w:name="__Fieldmark__25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2"/>
      <w:r w:rsidRPr="00795ED1">
        <w:rPr>
          <w:rFonts w:ascii="Calibri" w:hAnsi="Calibri" w:cs="Segoe UI Light"/>
          <w:szCs w:val="24"/>
        </w:rPr>
        <w:t xml:space="preserve">, mediante subvención concedida por la Consejería de Sanidad y Servicios Sociales de la Junta de Extremadura al amparo de la </w:t>
      </w:r>
      <w:r w:rsidRPr="00BC3F26">
        <w:rPr>
          <w:rFonts w:ascii="Calibri" w:hAnsi="Calibri"/>
          <w:szCs w:val="24"/>
        </w:rPr>
        <w:t>Resolución de 14 de noviembre de 2022, de la Secretaría General, por la</w:t>
      </w:r>
      <w:r>
        <w:rPr>
          <w:rFonts w:ascii="Calibri" w:hAnsi="Calibri"/>
          <w:szCs w:val="24"/>
        </w:rPr>
        <w:t xml:space="preserve"> </w:t>
      </w:r>
      <w:r w:rsidRPr="00BC3F26">
        <w:rPr>
          <w:rFonts w:ascii="Calibri" w:hAnsi="Calibri"/>
          <w:szCs w:val="24"/>
        </w:rPr>
        <w:t>que se convocan subvenciones para el desarrollo de programas de promoción</w:t>
      </w:r>
      <w:r>
        <w:rPr>
          <w:rFonts w:ascii="Calibri" w:hAnsi="Calibri"/>
          <w:szCs w:val="24"/>
        </w:rPr>
        <w:t xml:space="preserve"> </w:t>
      </w:r>
      <w:r w:rsidRPr="00BC3F26">
        <w:rPr>
          <w:rFonts w:ascii="Calibri" w:hAnsi="Calibri"/>
          <w:szCs w:val="24"/>
        </w:rPr>
        <w:t>del voluntariado social en la Comunidad Autónoma de Extremadura para el</w:t>
      </w:r>
      <w:r>
        <w:rPr>
          <w:rFonts w:ascii="Calibri" w:hAnsi="Calibri"/>
          <w:szCs w:val="24"/>
        </w:rPr>
        <w:t xml:space="preserve"> </w:t>
      </w:r>
      <w:r w:rsidRPr="00BC3F26">
        <w:rPr>
          <w:rFonts w:ascii="Calibri" w:hAnsi="Calibri"/>
          <w:szCs w:val="24"/>
        </w:rPr>
        <w:t>ejercicio 2023</w:t>
      </w:r>
      <w:r w:rsidRPr="00795ED1">
        <w:rPr>
          <w:rFonts w:ascii="Calibri" w:hAnsi="Calibri" w:cs="Segoe UI Light"/>
          <w:szCs w:val="24"/>
        </w:rPr>
        <w:t xml:space="preserve"> (</w:t>
      </w:r>
      <w:r w:rsidRPr="00154D01">
        <w:rPr>
          <w:rFonts w:ascii="Calibri" w:hAnsi="Calibri"/>
          <w:szCs w:val="24"/>
        </w:rPr>
        <w:t>DOE núm. 234, de 7 de diciembre de 2022</w:t>
      </w:r>
      <w:r w:rsidRPr="00795ED1">
        <w:rPr>
          <w:rFonts w:ascii="Calibri" w:hAnsi="Calibri" w:cs="Segoe UI Light"/>
          <w:szCs w:val="24"/>
        </w:rPr>
        <w:t xml:space="preserve">), tiene fecha de inicio el </w:t>
      </w:r>
      <w:bookmarkStart w:id="3" w:name="__Fieldmark__26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3"/>
      <w:r w:rsidRPr="00795ED1">
        <w:rPr>
          <w:rFonts w:ascii="Calibri" w:hAnsi="Calibri" w:cs="Segoe UI Light"/>
          <w:szCs w:val="24"/>
        </w:rPr>
        <w:t xml:space="preserve"> de </w:t>
      </w:r>
      <w:bookmarkStart w:id="4" w:name="__Fieldmark__27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4"/>
      <w:r w:rsidRPr="00795ED1">
        <w:rPr>
          <w:rFonts w:ascii="Calibri" w:hAnsi="Calibri" w:cs="Segoe UI Light"/>
          <w:szCs w:val="24"/>
        </w:rPr>
        <w:t xml:space="preserve"> de 202</w:t>
      </w:r>
      <w:r>
        <w:rPr>
          <w:rFonts w:ascii="Calibri" w:hAnsi="Calibri" w:cs="Segoe UI Light"/>
          <w:szCs w:val="24"/>
        </w:rPr>
        <w:t>3</w:t>
      </w:r>
      <w:r w:rsidRPr="00795ED1">
        <w:rPr>
          <w:rFonts w:ascii="Calibri" w:hAnsi="Calibri" w:cs="Segoe UI Light"/>
          <w:szCs w:val="24"/>
        </w:rPr>
        <w:t xml:space="preserve">. </w:t>
      </w:r>
    </w:p>
    <w:p w14:paraId="1E88559D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6F491E95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63271CF5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>Y para que conste y surta los efectos oportunos, firmo el presente documento conforme a lo establecido en el artículo 10 del Decreto 93/2013, de 4 de junio (DOE núm. 111 de 11 de junio)</w:t>
      </w:r>
      <w:r>
        <w:rPr>
          <w:rFonts w:ascii="Calibri" w:hAnsi="Calibri" w:cs="Segoe UI Light"/>
          <w:szCs w:val="24"/>
        </w:rPr>
        <w:t>.</w:t>
      </w:r>
    </w:p>
    <w:p w14:paraId="6E8ED352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784DD557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  <w:r w:rsidRPr="00795ED1">
        <w:rPr>
          <w:rFonts w:ascii="Calibri" w:hAnsi="Calibri" w:cs="Segoe UI Light"/>
          <w:szCs w:val="24"/>
        </w:rPr>
        <w:t xml:space="preserve"> </w:t>
      </w:r>
      <w:bookmarkStart w:id="5" w:name="__Fieldmark__28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5"/>
      <w:r w:rsidRPr="00795ED1">
        <w:rPr>
          <w:rFonts w:ascii="Calibri" w:hAnsi="Calibri" w:cs="Segoe UI Light"/>
          <w:szCs w:val="24"/>
        </w:rPr>
        <w:t xml:space="preserve">, a </w:t>
      </w:r>
      <w:bookmarkStart w:id="6" w:name="__Fieldmark__29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6"/>
      <w:r w:rsidRPr="00795ED1">
        <w:rPr>
          <w:rFonts w:ascii="Calibri" w:hAnsi="Calibri" w:cs="Segoe UI Light"/>
          <w:szCs w:val="24"/>
        </w:rPr>
        <w:t xml:space="preserve"> de </w:t>
      </w:r>
      <w:bookmarkStart w:id="7" w:name="__Fieldmark__30_311648967"/>
      <w:r w:rsidRPr="00795ED1">
        <w:rPr>
          <w:rFonts w:ascii="Calibri" w:hAnsi="Calibri" w:cs="Segoe UI Light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Cs w:val="24"/>
        </w:rPr>
        <w:instrText xml:space="preserve"> FORMTEXT </w:instrText>
      </w:r>
      <w:r w:rsidRPr="00795ED1">
        <w:rPr>
          <w:rFonts w:ascii="Calibri" w:hAnsi="Calibri" w:cs="Segoe UI Light"/>
          <w:szCs w:val="24"/>
        </w:rPr>
      </w:r>
      <w:r w:rsidRPr="00795ED1">
        <w:rPr>
          <w:rFonts w:ascii="Calibri" w:hAnsi="Calibri" w:cs="Segoe UI Light"/>
          <w:szCs w:val="24"/>
        </w:rPr>
        <w:fldChar w:fldCharType="separate"/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t> </w:t>
      </w:r>
      <w:r w:rsidRPr="00795ED1">
        <w:rPr>
          <w:rFonts w:ascii="Calibri" w:hAnsi="Calibri" w:cs="Segoe UI Light"/>
          <w:szCs w:val="24"/>
        </w:rPr>
        <w:fldChar w:fldCharType="end"/>
      </w:r>
      <w:bookmarkEnd w:id="7"/>
      <w:r w:rsidRPr="00795ED1">
        <w:rPr>
          <w:rFonts w:ascii="Calibri" w:hAnsi="Calibri" w:cs="Segoe UI Light"/>
          <w:szCs w:val="24"/>
        </w:rPr>
        <w:t xml:space="preserve"> de 202</w:t>
      </w:r>
      <w:r>
        <w:rPr>
          <w:rFonts w:ascii="Calibri" w:hAnsi="Calibri" w:cs="Segoe UI Light"/>
          <w:szCs w:val="24"/>
        </w:rPr>
        <w:t>3</w:t>
      </w:r>
      <w:r w:rsidRPr="00795ED1">
        <w:rPr>
          <w:rFonts w:ascii="Calibri" w:hAnsi="Calibri" w:cs="Segoe UI Light"/>
          <w:szCs w:val="24"/>
        </w:rPr>
        <w:t>.</w:t>
      </w:r>
    </w:p>
    <w:p w14:paraId="5CFE61D1" w14:textId="77777777" w:rsidR="00B6065E" w:rsidRPr="00795ED1" w:rsidRDefault="00B6065E" w:rsidP="00B6065E">
      <w:pPr>
        <w:pStyle w:val="Textoindependiente21"/>
        <w:jc w:val="both"/>
        <w:rPr>
          <w:rFonts w:ascii="Calibri" w:hAnsi="Calibri" w:cs="Segoe UI Light"/>
          <w:szCs w:val="24"/>
        </w:rPr>
      </w:pPr>
    </w:p>
    <w:p w14:paraId="25FB6878" w14:textId="77777777" w:rsidR="00B6065E" w:rsidRPr="00795ED1" w:rsidRDefault="00B6065E" w:rsidP="00B6065E">
      <w:pPr>
        <w:widowControl w:val="0"/>
        <w:jc w:val="both"/>
        <w:rPr>
          <w:rFonts w:ascii="Calibri" w:hAnsi="Calibri" w:cs="Segoe UI Light"/>
        </w:rPr>
      </w:pPr>
      <w:r w:rsidRPr="00795ED1">
        <w:rPr>
          <w:rFonts w:ascii="Calibri" w:hAnsi="Calibri" w:cs="Segoe UI Light"/>
        </w:rPr>
        <w:t>(Firma digital)</w:t>
      </w:r>
    </w:p>
    <w:p w14:paraId="38E37965" w14:textId="77777777" w:rsidR="00B6065E" w:rsidRPr="00795ED1" w:rsidRDefault="00B6065E" w:rsidP="00B6065E">
      <w:pPr>
        <w:jc w:val="both"/>
        <w:rPr>
          <w:rFonts w:ascii="Calibri" w:hAnsi="Calibri" w:cs="Segoe UI Light"/>
        </w:rPr>
      </w:pPr>
    </w:p>
    <w:p w14:paraId="09B4DB35" w14:textId="77777777" w:rsidR="00B6065E" w:rsidRPr="00795ED1" w:rsidRDefault="00B6065E" w:rsidP="00B6065E">
      <w:pPr>
        <w:jc w:val="both"/>
        <w:rPr>
          <w:rFonts w:ascii="Calibri" w:hAnsi="Calibri" w:cs="Segoe UI Light"/>
        </w:rPr>
      </w:pPr>
      <w:r w:rsidRPr="00795ED1">
        <w:rPr>
          <w:rFonts w:ascii="Calibri" w:hAnsi="Calibri" w:cs="Segoe UI Light"/>
        </w:rPr>
        <w:t>Vº Bº del/de la Representante Legal</w:t>
      </w:r>
      <w:r w:rsidRPr="00795ED1">
        <w:rPr>
          <w:rFonts w:ascii="Calibri" w:hAnsi="Calibri" w:cs="Segoe UI Light"/>
        </w:rPr>
        <w:tab/>
      </w:r>
      <w:r w:rsidRPr="00795ED1">
        <w:rPr>
          <w:rFonts w:ascii="Calibri" w:hAnsi="Calibri" w:cs="Segoe UI Light"/>
        </w:rPr>
        <w:tab/>
      </w:r>
      <w:r w:rsidRPr="00795ED1">
        <w:rPr>
          <w:rFonts w:ascii="Calibri" w:hAnsi="Calibri" w:cs="Segoe UI Light"/>
        </w:rPr>
        <w:tab/>
      </w:r>
      <w:r w:rsidRPr="00795ED1">
        <w:rPr>
          <w:rFonts w:ascii="Calibri" w:hAnsi="Calibri" w:cs="Segoe UI Light"/>
        </w:rPr>
        <w:tab/>
        <w:t>El/la Secretario/a de la entidad</w:t>
      </w:r>
    </w:p>
    <w:p w14:paraId="7A4A269D" w14:textId="77777777" w:rsidR="00B6065E" w:rsidRPr="00795ED1" w:rsidRDefault="00B6065E" w:rsidP="00B6065E">
      <w:pPr>
        <w:jc w:val="both"/>
        <w:rPr>
          <w:rFonts w:ascii="Calibri" w:hAnsi="Calibri" w:cs="Segoe UI Light"/>
        </w:rPr>
      </w:pPr>
    </w:p>
    <w:p w14:paraId="09B8553E" w14:textId="77777777" w:rsidR="00B6065E" w:rsidRPr="00795ED1" w:rsidRDefault="00B6065E" w:rsidP="00B6065E">
      <w:pPr>
        <w:jc w:val="both"/>
        <w:rPr>
          <w:rFonts w:ascii="Calibri" w:hAnsi="Calibri" w:cs="Segoe UI Light"/>
        </w:rPr>
      </w:pPr>
    </w:p>
    <w:p w14:paraId="7FAAD6E7" w14:textId="77777777" w:rsidR="00B6065E" w:rsidRPr="00795ED1" w:rsidRDefault="00B6065E" w:rsidP="00B6065E">
      <w:pPr>
        <w:jc w:val="both"/>
        <w:rPr>
          <w:rFonts w:ascii="Calibri" w:hAnsi="Calibri" w:cs="Segoe UI Light"/>
        </w:rPr>
      </w:pPr>
    </w:p>
    <w:p w14:paraId="580362A3" w14:textId="77777777" w:rsidR="00B6065E" w:rsidRPr="00795ED1" w:rsidRDefault="00B6065E" w:rsidP="00B6065E">
      <w:pPr>
        <w:jc w:val="both"/>
        <w:rPr>
          <w:rFonts w:ascii="Calibri" w:hAnsi="Calibri" w:cs="Segoe UI Light"/>
        </w:rPr>
      </w:pPr>
    </w:p>
    <w:p w14:paraId="14EBF7D6" w14:textId="74336D4D" w:rsidR="00B6065E" w:rsidRPr="00795ED1" w:rsidRDefault="00B6065E" w:rsidP="00B6065E">
      <w:pPr>
        <w:pStyle w:val="Textocomentario1"/>
        <w:jc w:val="both"/>
        <w:rPr>
          <w:rFonts w:ascii="Calibri" w:hAnsi="Calibri" w:cs="Segoe UI Light"/>
          <w:sz w:val="24"/>
          <w:szCs w:val="24"/>
        </w:rPr>
      </w:pPr>
      <w:r w:rsidRPr="00795ED1">
        <w:rPr>
          <w:rFonts w:ascii="Calibri" w:hAnsi="Calibri" w:cs="Segoe UI Light"/>
          <w:sz w:val="24"/>
          <w:szCs w:val="24"/>
        </w:rPr>
        <w:t>Fdo.:</w:t>
      </w:r>
      <w:r w:rsidRPr="00795ED1">
        <w:rPr>
          <w:rFonts w:ascii="Calibri" w:hAnsi="Calibri" w:cs="Segoe UI Light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 w:val="24"/>
          <w:szCs w:val="24"/>
        </w:rPr>
        <w:instrText xml:space="preserve"> FORMTEXT </w:instrText>
      </w:r>
      <w:r w:rsidRPr="00795ED1">
        <w:rPr>
          <w:rFonts w:ascii="Calibri" w:hAnsi="Calibri" w:cs="Segoe UI Light"/>
          <w:sz w:val="24"/>
          <w:szCs w:val="24"/>
        </w:rPr>
      </w:r>
      <w:r w:rsidRPr="00795ED1">
        <w:rPr>
          <w:rFonts w:ascii="Calibri" w:hAnsi="Calibri" w:cs="Segoe UI Light"/>
          <w:sz w:val="24"/>
          <w:szCs w:val="24"/>
        </w:rPr>
        <w:fldChar w:fldCharType="separate"/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fldChar w:fldCharType="end"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</w:r>
      <w:r w:rsidRPr="00795ED1">
        <w:rPr>
          <w:rFonts w:ascii="Calibri" w:hAnsi="Calibri" w:cs="Segoe UI Light"/>
          <w:sz w:val="24"/>
          <w:szCs w:val="24"/>
        </w:rPr>
        <w:tab/>
        <w:t xml:space="preserve">                </w:t>
      </w:r>
      <w:r w:rsidRPr="00795ED1">
        <w:rPr>
          <w:rFonts w:ascii="Calibri" w:hAnsi="Calibri" w:cs="Segoe UI Light"/>
          <w:sz w:val="24"/>
          <w:szCs w:val="24"/>
        </w:rPr>
        <w:tab/>
      </w:r>
      <w:bookmarkStart w:id="8" w:name="_GoBack"/>
      <w:bookmarkEnd w:id="8"/>
      <w:r w:rsidRPr="00795ED1">
        <w:rPr>
          <w:rFonts w:ascii="Calibri" w:hAnsi="Calibri" w:cs="Segoe UI Light"/>
          <w:sz w:val="24"/>
          <w:szCs w:val="24"/>
        </w:rPr>
        <w:t>Fdo.:</w:t>
      </w:r>
      <w:r w:rsidRPr="00795ED1">
        <w:rPr>
          <w:rFonts w:ascii="Calibri" w:hAnsi="Calibri" w:cs="Segoe UI Light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ED1">
        <w:rPr>
          <w:rFonts w:ascii="Calibri" w:hAnsi="Calibri" w:cs="Segoe UI Light"/>
          <w:sz w:val="24"/>
          <w:szCs w:val="24"/>
        </w:rPr>
        <w:instrText xml:space="preserve"> FORMTEXT </w:instrText>
      </w:r>
      <w:r w:rsidRPr="00795ED1">
        <w:rPr>
          <w:rFonts w:ascii="Calibri" w:hAnsi="Calibri" w:cs="Segoe UI Light"/>
          <w:sz w:val="24"/>
          <w:szCs w:val="24"/>
        </w:rPr>
      </w:r>
      <w:r w:rsidRPr="00795ED1">
        <w:rPr>
          <w:rFonts w:ascii="Calibri" w:hAnsi="Calibri" w:cs="Segoe UI Light"/>
          <w:sz w:val="24"/>
          <w:szCs w:val="24"/>
        </w:rPr>
        <w:fldChar w:fldCharType="separate"/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t> </w:t>
      </w:r>
      <w:r w:rsidRPr="00795ED1">
        <w:rPr>
          <w:rFonts w:ascii="Calibri" w:hAnsi="Calibri" w:cs="Segoe UI Light"/>
          <w:sz w:val="24"/>
          <w:szCs w:val="24"/>
        </w:rPr>
        <w:fldChar w:fldCharType="end"/>
      </w:r>
    </w:p>
    <w:p w14:paraId="0F22F07F" w14:textId="77777777" w:rsidR="007C6E8E" w:rsidRPr="00795ED1" w:rsidRDefault="007C6E8E" w:rsidP="00EF709C">
      <w:pPr>
        <w:widowControl w:val="0"/>
        <w:jc w:val="both"/>
        <w:rPr>
          <w:rFonts w:ascii="Calibri" w:hAnsi="Calibri" w:cs="Segoe UI Light"/>
        </w:rPr>
      </w:pPr>
    </w:p>
    <w:p w14:paraId="28B7000A" w14:textId="77777777" w:rsidR="00054543" w:rsidRDefault="00054543"/>
    <w:sectPr w:rsidR="000545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018C6" w14:textId="77777777" w:rsidR="00EF709C" w:rsidRDefault="00EF709C" w:rsidP="00EF709C">
      <w:r>
        <w:separator/>
      </w:r>
    </w:p>
  </w:endnote>
  <w:endnote w:type="continuationSeparator" w:id="0">
    <w:p w14:paraId="7BB0E5D4" w14:textId="77777777" w:rsidR="00EF709C" w:rsidRDefault="00EF709C" w:rsidP="00EF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9B21" w14:textId="77777777" w:rsidR="00EF709C" w:rsidRDefault="00EF709C" w:rsidP="00EF709C">
      <w:r>
        <w:separator/>
      </w:r>
    </w:p>
  </w:footnote>
  <w:footnote w:type="continuationSeparator" w:id="0">
    <w:p w14:paraId="020D98C0" w14:textId="77777777" w:rsidR="00EF709C" w:rsidRDefault="00EF709C" w:rsidP="00EF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BCF5" w14:textId="1FEDEAF9" w:rsidR="00EF709C" w:rsidRDefault="00EF709C">
    <w:pPr>
      <w:pStyle w:val="Encabezado"/>
    </w:pPr>
    <w:r w:rsidRPr="00F01AFE">
      <w:rPr>
        <w:noProof/>
      </w:rPr>
      <w:drawing>
        <wp:inline distT="0" distB="0" distL="0" distR="0" wp14:anchorId="3E4A426D" wp14:editId="4B6FED42">
          <wp:extent cx="2186940" cy="93726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EF"/>
    <w:rsid w:val="00054543"/>
    <w:rsid w:val="007C6E8E"/>
    <w:rsid w:val="00891EEF"/>
    <w:rsid w:val="00AF2531"/>
    <w:rsid w:val="00B6065E"/>
    <w:rsid w:val="00E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1ED0"/>
  <w15:chartTrackingRefBased/>
  <w15:docId w15:val="{13334119-8083-450D-B9BE-B4FF413B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70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EF709C"/>
    <w:pPr>
      <w:jc w:val="both"/>
    </w:pPr>
    <w:rPr>
      <w:sz w:val="22"/>
    </w:rPr>
  </w:style>
  <w:style w:type="paragraph" w:customStyle="1" w:styleId="Textoindependiente21">
    <w:name w:val="Texto independiente 21"/>
    <w:basedOn w:val="Normal"/>
    <w:rsid w:val="00EF709C"/>
    <w:rPr>
      <w:szCs w:val="20"/>
    </w:rPr>
  </w:style>
  <w:style w:type="paragraph" w:styleId="Textonotapie">
    <w:name w:val="footnote text"/>
    <w:basedOn w:val="Normal"/>
    <w:link w:val="TextonotapieCar"/>
    <w:rsid w:val="00EF70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F70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EF70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EF70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0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comentario1">
    <w:name w:val="Texto comentario1"/>
    <w:basedOn w:val="Normal"/>
    <w:rsid w:val="007C6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SOLIS MEJÍAS</dc:creator>
  <cp:keywords/>
  <dc:description/>
  <cp:lastModifiedBy>JAVIER SOLIS MEJÍAS</cp:lastModifiedBy>
  <cp:revision>5</cp:revision>
  <dcterms:created xsi:type="dcterms:W3CDTF">2023-06-02T11:28:00Z</dcterms:created>
  <dcterms:modified xsi:type="dcterms:W3CDTF">2023-06-15T06:48:00Z</dcterms:modified>
</cp:coreProperties>
</file>